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6D4CA" w14:textId="3023A227" w:rsidR="00913E36" w:rsidRDefault="001D6163">
      <w:pPr>
        <w:widowControl w:val="0"/>
        <w:jc w:val="center"/>
        <w:rPr>
          <w:lang w:eastAsia="ru-RU"/>
        </w:rPr>
      </w:pPr>
      <w:r>
        <w:rPr>
          <w:noProof/>
        </w:rPr>
        <w:pict w14:anchorId="4CD55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7pt;height:71.25pt;visibility:visible;mso-wrap-style:square">
            <v:imagedata r:id="rId9" o:title=""/>
          </v:shape>
        </w:pict>
      </w:r>
    </w:p>
    <w:p w14:paraId="173E039B" w14:textId="77777777" w:rsidR="00913E36" w:rsidRDefault="00825827">
      <w:pPr>
        <w:widowControl w:val="0"/>
        <w:jc w:val="center"/>
        <w:rPr>
          <w:lang w:eastAsia="ru-RU"/>
        </w:rPr>
      </w:pPr>
      <w:r>
        <w:rPr>
          <w:sz w:val="28"/>
          <w:szCs w:val="28"/>
          <w:lang w:eastAsia="ru-RU"/>
        </w:rPr>
        <w:t>РОССИЙСКАЯ ФЕДЕРАЦИЯ</w:t>
      </w:r>
    </w:p>
    <w:p w14:paraId="411D09F4" w14:textId="77777777" w:rsidR="00913E36" w:rsidRDefault="00825827">
      <w:pPr>
        <w:widowControl w:val="0"/>
        <w:jc w:val="center"/>
        <w:rPr>
          <w:lang w:eastAsia="ru-RU"/>
        </w:rPr>
      </w:pPr>
      <w:r>
        <w:rPr>
          <w:sz w:val="28"/>
          <w:szCs w:val="28"/>
          <w:lang w:eastAsia="ru-RU"/>
        </w:rPr>
        <w:t>Иркутская область</w:t>
      </w:r>
    </w:p>
    <w:p w14:paraId="1213BBC5" w14:textId="77777777" w:rsidR="00913E36" w:rsidRDefault="00825827">
      <w:pPr>
        <w:widowControl w:val="0"/>
        <w:jc w:val="center"/>
        <w:rPr>
          <w:lang w:eastAsia="ru-RU"/>
        </w:rPr>
      </w:pPr>
      <w:r>
        <w:rPr>
          <w:sz w:val="28"/>
          <w:szCs w:val="28"/>
          <w:lang w:eastAsia="ru-RU"/>
        </w:rPr>
        <w:t>Слюдянское муниципальное образование</w:t>
      </w:r>
    </w:p>
    <w:p w14:paraId="1A173E26" w14:textId="77777777" w:rsidR="00913E36" w:rsidRDefault="00913E36">
      <w:pPr>
        <w:widowControl w:val="0"/>
        <w:jc w:val="center"/>
        <w:rPr>
          <w:lang w:eastAsia="ru-RU"/>
        </w:rPr>
      </w:pPr>
    </w:p>
    <w:p w14:paraId="08B7F985" w14:textId="77777777" w:rsidR="00913E36" w:rsidRDefault="00825827">
      <w:pPr>
        <w:widowControl w:val="0"/>
        <w:jc w:val="center"/>
        <w:rPr>
          <w:lang w:eastAsia="ru-RU"/>
        </w:rPr>
      </w:pPr>
      <w:r>
        <w:rPr>
          <w:b/>
          <w:sz w:val="28"/>
          <w:szCs w:val="28"/>
          <w:lang w:eastAsia="ru-RU"/>
        </w:rPr>
        <w:t>АДМИНИСТРАЦИЯ СЛЮДЯНСКОГО ГОРОДСКОГО ПОСЕЛЕНИЯ</w:t>
      </w:r>
    </w:p>
    <w:p w14:paraId="14EC2242" w14:textId="77777777" w:rsidR="00913E36" w:rsidRDefault="00825827">
      <w:pPr>
        <w:widowControl w:val="0"/>
        <w:jc w:val="center"/>
        <w:rPr>
          <w:lang w:eastAsia="ru-RU"/>
        </w:rPr>
      </w:pPr>
      <w:r>
        <w:rPr>
          <w:lang w:eastAsia="ru-RU"/>
        </w:rPr>
        <w:t>Слюдянского района</w:t>
      </w:r>
    </w:p>
    <w:p w14:paraId="41EB07A2" w14:textId="77777777" w:rsidR="00913E36" w:rsidRDefault="00825827">
      <w:pPr>
        <w:widowControl w:val="0"/>
        <w:jc w:val="center"/>
        <w:rPr>
          <w:lang w:eastAsia="ru-RU"/>
        </w:rPr>
      </w:pPr>
      <w:r>
        <w:rPr>
          <w:lang w:eastAsia="ru-RU"/>
        </w:rPr>
        <w:t>г. Слюдянка</w:t>
      </w:r>
    </w:p>
    <w:p w14:paraId="70909A88" w14:textId="77777777" w:rsidR="00913E36" w:rsidRDefault="00913E36">
      <w:pPr>
        <w:widowControl w:val="0"/>
        <w:jc w:val="center"/>
        <w:rPr>
          <w:lang w:eastAsia="ru-RU"/>
        </w:rPr>
      </w:pPr>
    </w:p>
    <w:p w14:paraId="76853496" w14:textId="77777777" w:rsidR="00913E36" w:rsidRDefault="00825827">
      <w:pPr>
        <w:widowControl w:val="0"/>
        <w:jc w:val="center"/>
        <w:rPr>
          <w:lang w:eastAsia="ru-RU"/>
        </w:rPr>
      </w:pPr>
      <w:r>
        <w:rPr>
          <w:b/>
          <w:sz w:val="40"/>
          <w:szCs w:val="40"/>
          <w:lang w:eastAsia="ru-RU"/>
        </w:rPr>
        <w:t>ПОСТАНОВЛЕНИЕ</w:t>
      </w:r>
    </w:p>
    <w:p w14:paraId="6F3F4EF5" w14:textId="77777777" w:rsidR="00913E36" w:rsidRDefault="00913E36">
      <w:pPr>
        <w:jc w:val="both"/>
        <w:rPr>
          <w:lang w:eastAsia="ru-RU"/>
        </w:rPr>
      </w:pPr>
    </w:p>
    <w:p w14:paraId="6AC4FF91" w14:textId="77777777" w:rsidR="00913E36" w:rsidRDefault="00825827">
      <w:pPr>
        <w:tabs>
          <w:tab w:val="left" w:pos="4335"/>
          <w:tab w:val="center" w:pos="4729"/>
        </w:tabs>
      </w:pPr>
      <w:r>
        <w:rPr>
          <w:sz w:val="24"/>
          <w:szCs w:val="24"/>
        </w:rPr>
        <w:t>от ______________ № __________</w:t>
      </w:r>
    </w:p>
    <w:p w14:paraId="228D538A" w14:textId="77777777" w:rsidR="00913E36" w:rsidRDefault="00913E36">
      <w:pPr>
        <w:pStyle w:val="a3"/>
      </w:pPr>
    </w:p>
    <w:p w14:paraId="64202E9A" w14:textId="77777777" w:rsidR="00E77584" w:rsidRPr="00E77584" w:rsidRDefault="00E77584" w:rsidP="00E77584">
      <w:pPr>
        <w:pStyle w:val="ConsPlusNormal"/>
        <w:ind w:firstLine="0"/>
        <w:jc w:val="both"/>
        <w:rPr>
          <w:rFonts w:ascii="Times New Roman" w:eastAsia="Calibri" w:hAnsi="Times New Roman"/>
          <w:b/>
          <w:bCs/>
          <w:sz w:val="24"/>
          <w:szCs w:val="24"/>
        </w:rPr>
      </w:pPr>
      <w:r w:rsidRPr="00E77584">
        <w:rPr>
          <w:rFonts w:ascii="Times New Roman" w:eastAsia="Calibri" w:hAnsi="Times New Roman"/>
          <w:b/>
          <w:bCs/>
          <w:sz w:val="24"/>
          <w:szCs w:val="24"/>
        </w:rPr>
        <w:t xml:space="preserve">О внесении изменений в постановление </w:t>
      </w:r>
    </w:p>
    <w:p w14:paraId="41A8A894" w14:textId="34D47D29" w:rsidR="00E77584" w:rsidRPr="00E77584" w:rsidRDefault="00E77584" w:rsidP="00E77584">
      <w:pPr>
        <w:pStyle w:val="ConsPlusNormal"/>
        <w:ind w:firstLine="0"/>
        <w:jc w:val="both"/>
        <w:rPr>
          <w:rFonts w:ascii="Times New Roman" w:eastAsia="Calibri" w:hAnsi="Times New Roman"/>
          <w:b/>
          <w:bCs/>
          <w:sz w:val="24"/>
          <w:szCs w:val="24"/>
        </w:rPr>
      </w:pPr>
      <w:r w:rsidRPr="00E77584">
        <w:rPr>
          <w:rFonts w:ascii="Times New Roman" w:eastAsia="Calibri" w:hAnsi="Times New Roman"/>
          <w:b/>
          <w:bCs/>
          <w:sz w:val="24"/>
          <w:szCs w:val="24"/>
        </w:rPr>
        <w:t>27.12 2018 года № 129</w:t>
      </w:r>
      <w:r>
        <w:rPr>
          <w:rFonts w:ascii="Times New Roman" w:eastAsia="Calibri" w:hAnsi="Times New Roman"/>
          <w:b/>
          <w:bCs/>
          <w:sz w:val="24"/>
          <w:szCs w:val="24"/>
        </w:rPr>
        <w:t>6</w:t>
      </w:r>
      <w:r w:rsidRPr="00E77584">
        <w:rPr>
          <w:rFonts w:ascii="Times New Roman" w:eastAsia="Calibri" w:hAnsi="Times New Roman"/>
          <w:b/>
          <w:bCs/>
          <w:sz w:val="24"/>
          <w:szCs w:val="24"/>
        </w:rPr>
        <w:t xml:space="preserve"> «Об утверждении </w:t>
      </w:r>
    </w:p>
    <w:p w14:paraId="7E581F69" w14:textId="77777777" w:rsidR="00E77584" w:rsidRPr="00E77584" w:rsidRDefault="00E77584" w:rsidP="00E77584">
      <w:pPr>
        <w:pStyle w:val="ConsPlusNormal"/>
        <w:ind w:firstLine="0"/>
        <w:jc w:val="both"/>
        <w:rPr>
          <w:rFonts w:ascii="Times New Roman" w:eastAsia="Calibri" w:hAnsi="Times New Roman"/>
          <w:b/>
          <w:bCs/>
          <w:sz w:val="24"/>
          <w:szCs w:val="24"/>
        </w:rPr>
      </w:pPr>
      <w:r w:rsidRPr="00E77584">
        <w:rPr>
          <w:rFonts w:ascii="Times New Roman" w:eastAsia="Calibri" w:hAnsi="Times New Roman"/>
          <w:b/>
          <w:bCs/>
          <w:sz w:val="24"/>
          <w:szCs w:val="24"/>
        </w:rPr>
        <w:t>Муниципальной программы</w:t>
      </w:r>
    </w:p>
    <w:p w14:paraId="361F0515" w14:textId="77777777" w:rsidR="00E77584" w:rsidRDefault="00E77584" w:rsidP="00E77584">
      <w:pPr>
        <w:pStyle w:val="ConsPlusNormal"/>
        <w:ind w:firstLine="0"/>
        <w:jc w:val="both"/>
        <w:rPr>
          <w:rFonts w:ascii="Times New Roman" w:eastAsia="Calibri" w:hAnsi="Times New Roman"/>
          <w:b/>
          <w:bCs/>
          <w:sz w:val="24"/>
          <w:szCs w:val="24"/>
        </w:rPr>
      </w:pPr>
      <w:r w:rsidRPr="00E77584">
        <w:rPr>
          <w:rFonts w:ascii="Times New Roman" w:eastAsia="Calibri" w:hAnsi="Times New Roman"/>
          <w:b/>
          <w:bCs/>
          <w:sz w:val="24"/>
          <w:szCs w:val="24"/>
        </w:rPr>
        <w:t xml:space="preserve"> «</w:t>
      </w:r>
      <w:r>
        <w:rPr>
          <w:rFonts w:ascii="Times New Roman" w:eastAsia="Calibri" w:hAnsi="Times New Roman"/>
          <w:b/>
          <w:bCs/>
          <w:sz w:val="24"/>
          <w:szCs w:val="24"/>
        </w:rPr>
        <w:t xml:space="preserve">Создание условий для организации и </w:t>
      </w:r>
    </w:p>
    <w:p w14:paraId="5DD1AC46" w14:textId="77777777" w:rsidR="00E77584" w:rsidRDefault="00E77584" w:rsidP="00E77584">
      <w:pPr>
        <w:pStyle w:val="ConsPlusNormal"/>
        <w:ind w:firstLine="0"/>
        <w:jc w:val="both"/>
        <w:rPr>
          <w:rFonts w:ascii="Times New Roman" w:eastAsia="Calibri" w:hAnsi="Times New Roman"/>
          <w:b/>
          <w:bCs/>
          <w:sz w:val="24"/>
          <w:szCs w:val="24"/>
        </w:rPr>
      </w:pPr>
      <w:r>
        <w:rPr>
          <w:rFonts w:ascii="Times New Roman" w:eastAsia="Calibri" w:hAnsi="Times New Roman"/>
          <w:b/>
          <w:bCs/>
          <w:sz w:val="24"/>
          <w:szCs w:val="24"/>
        </w:rPr>
        <w:t>обеспечения жителей Слюдянского</w:t>
      </w:r>
    </w:p>
    <w:p w14:paraId="6933D0F5" w14:textId="77777777" w:rsidR="002D0E9B" w:rsidRDefault="00E77584" w:rsidP="00E77584">
      <w:pPr>
        <w:pStyle w:val="ConsPlusNormal"/>
        <w:ind w:firstLine="0"/>
        <w:jc w:val="both"/>
        <w:rPr>
          <w:rFonts w:ascii="Times New Roman" w:eastAsia="Calibri" w:hAnsi="Times New Roman"/>
          <w:b/>
          <w:bCs/>
          <w:sz w:val="24"/>
          <w:szCs w:val="24"/>
        </w:rPr>
      </w:pPr>
      <w:r>
        <w:rPr>
          <w:rFonts w:ascii="Times New Roman" w:eastAsia="Calibri" w:hAnsi="Times New Roman"/>
          <w:b/>
          <w:bCs/>
          <w:sz w:val="24"/>
          <w:szCs w:val="24"/>
        </w:rPr>
        <w:t xml:space="preserve"> муниципального образования</w:t>
      </w:r>
      <w:r w:rsidR="002D0E9B">
        <w:rPr>
          <w:rFonts w:ascii="Times New Roman" w:eastAsia="Calibri" w:hAnsi="Times New Roman"/>
          <w:b/>
          <w:bCs/>
          <w:sz w:val="24"/>
          <w:szCs w:val="24"/>
        </w:rPr>
        <w:t xml:space="preserve"> услугами </w:t>
      </w:r>
    </w:p>
    <w:p w14:paraId="623855FD" w14:textId="7F334FFE" w:rsidR="00E77584" w:rsidRDefault="002D0E9B" w:rsidP="00E77584">
      <w:pPr>
        <w:pStyle w:val="ConsPlusNormal"/>
        <w:ind w:firstLine="0"/>
        <w:jc w:val="both"/>
        <w:rPr>
          <w:rFonts w:ascii="Times New Roman" w:eastAsia="Calibri" w:hAnsi="Times New Roman"/>
          <w:b/>
          <w:bCs/>
          <w:sz w:val="24"/>
          <w:szCs w:val="24"/>
        </w:rPr>
      </w:pPr>
      <w:r>
        <w:rPr>
          <w:rFonts w:ascii="Times New Roman" w:eastAsia="Calibri" w:hAnsi="Times New Roman"/>
          <w:b/>
          <w:bCs/>
          <w:sz w:val="24"/>
          <w:szCs w:val="24"/>
        </w:rPr>
        <w:t>культуры и спорта</w:t>
      </w:r>
      <w:r w:rsidR="00E77584">
        <w:rPr>
          <w:rFonts w:ascii="Times New Roman" w:eastAsia="Calibri" w:hAnsi="Times New Roman"/>
          <w:b/>
          <w:bCs/>
          <w:sz w:val="24"/>
          <w:szCs w:val="24"/>
        </w:rPr>
        <w:t>»</w:t>
      </w:r>
      <w:r w:rsidR="00E77584" w:rsidRPr="00E77584">
        <w:rPr>
          <w:rFonts w:ascii="Times New Roman" w:eastAsia="Calibri" w:hAnsi="Times New Roman"/>
          <w:b/>
          <w:bCs/>
          <w:sz w:val="24"/>
          <w:szCs w:val="24"/>
        </w:rPr>
        <w:t xml:space="preserve"> на 2019-2024 годы»</w:t>
      </w:r>
    </w:p>
    <w:p w14:paraId="6E90B889" w14:textId="77777777" w:rsidR="006658F2" w:rsidRPr="00E77584" w:rsidRDefault="006658F2" w:rsidP="00E77584">
      <w:pPr>
        <w:pStyle w:val="ConsPlusNormal"/>
        <w:ind w:firstLine="0"/>
        <w:jc w:val="both"/>
        <w:rPr>
          <w:rFonts w:ascii="Times New Roman" w:eastAsia="Calibri" w:hAnsi="Times New Roman"/>
          <w:b/>
          <w:bCs/>
          <w:sz w:val="24"/>
          <w:szCs w:val="24"/>
        </w:rPr>
      </w:pPr>
    </w:p>
    <w:p w14:paraId="6903B0E2" w14:textId="77777777" w:rsidR="00913E36" w:rsidRDefault="00913E36" w:rsidP="00E77584">
      <w:pPr>
        <w:widowControl w:val="0"/>
        <w:tabs>
          <w:tab w:val="left" w:pos="1308"/>
        </w:tabs>
        <w:jc w:val="both"/>
        <w:rPr>
          <w:color w:val="000000"/>
          <w:lang w:eastAsia="ru-RU" w:bidi="ru-RU"/>
        </w:rPr>
      </w:pPr>
    </w:p>
    <w:p w14:paraId="61218DAF" w14:textId="0B071FD4" w:rsidR="00E77584" w:rsidRDefault="00E77584" w:rsidP="006658F2">
      <w:pPr>
        <w:ind w:firstLine="709"/>
        <w:jc w:val="both"/>
        <w:rPr>
          <w:sz w:val="24"/>
          <w:szCs w:val="24"/>
        </w:rPr>
      </w:pPr>
      <w:r>
        <w:rPr>
          <w:rFonts w:eastAsia="Calibri"/>
          <w:sz w:val="24"/>
          <w:szCs w:val="24"/>
        </w:rPr>
        <w:t xml:space="preserve"> </w:t>
      </w:r>
      <w:r w:rsidRPr="00E77584">
        <w:rPr>
          <w:rFonts w:eastAsia="Calibri"/>
          <w:sz w:val="24"/>
          <w:szCs w:val="24"/>
        </w:rPr>
        <w:t xml:space="preserve">На основании ст. 179 Бюджетного кодекса Российской Федерации, руководствуясь ст.14 Федерального закона от 06.10.2003 № 131-ФЗ «Об общих принципах организации местного самоуправления в Российской Федерации» (с изменениями и дополнениями), ст. 11 Федерального закона от 24.07.2007 № 209-ФЗ «О развитии малого и среднего предпринимательства в Российской Федерации»,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Законом Иркутской области от 29 мая 2020 г. № 45-ОЗ «О введении в действие специального налогового режима «Налог на профессиональный доход» на территории Иркутской области», Бюджетным кодексом Российской Федерации, ст. 44, 47 Устава Слюдянского муниципального образования, зарегистрированного Главным управлением Министерства юстиции Российской Федерации по Сибирскому федеральному округу 23 декабря 2005 года №RU385181042005001, с изменениями и дополнениями, зарегистрированными Управлением Министерства юстиции Российской Федерации по Иркутской области </w:t>
      </w:r>
      <w:r w:rsidRPr="00226165">
        <w:rPr>
          <w:sz w:val="24"/>
          <w:szCs w:val="24"/>
        </w:rPr>
        <w:t>от 6 декабря 2021 года №</w:t>
      </w:r>
      <w:r>
        <w:rPr>
          <w:sz w:val="24"/>
          <w:szCs w:val="24"/>
        </w:rPr>
        <w:t xml:space="preserve"> </w:t>
      </w:r>
      <w:r w:rsidRPr="00226165">
        <w:rPr>
          <w:sz w:val="24"/>
          <w:szCs w:val="24"/>
        </w:rPr>
        <w:t>RU385181042021002</w:t>
      </w:r>
      <w:r>
        <w:rPr>
          <w:sz w:val="24"/>
          <w:szCs w:val="24"/>
        </w:rPr>
        <w:t>,</w:t>
      </w:r>
    </w:p>
    <w:p w14:paraId="69A3DDA4" w14:textId="77777777" w:rsidR="00913E36" w:rsidRDefault="00913E36">
      <w:pPr>
        <w:widowControl w:val="0"/>
        <w:tabs>
          <w:tab w:val="left" w:pos="1308"/>
        </w:tabs>
        <w:ind w:firstLine="760"/>
        <w:jc w:val="both"/>
        <w:rPr>
          <w:color w:val="000000"/>
        </w:rPr>
      </w:pPr>
    </w:p>
    <w:p w14:paraId="4E7ABFEF" w14:textId="77777777" w:rsidR="00913E36" w:rsidRDefault="00825827">
      <w:pPr>
        <w:keepNext/>
        <w:keepLines/>
        <w:widowControl w:val="0"/>
        <w:outlineLvl w:val="2"/>
        <w:rPr>
          <w:color w:val="000000"/>
          <w:lang w:eastAsia="ru-RU" w:bidi="ru-RU"/>
        </w:rPr>
      </w:pPr>
      <w:r>
        <w:rPr>
          <w:b/>
          <w:bCs/>
          <w:color w:val="000000"/>
          <w:sz w:val="24"/>
          <w:szCs w:val="24"/>
          <w:lang w:eastAsia="ru-RU" w:bidi="ru-RU"/>
        </w:rPr>
        <w:t>ПОСТАНОВЛЯЕТ:</w:t>
      </w:r>
    </w:p>
    <w:p w14:paraId="5622081E" w14:textId="77777777" w:rsidR="00913E36" w:rsidRDefault="00913E36">
      <w:pPr>
        <w:pStyle w:val="a3"/>
        <w:rPr>
          <w:color w:val="000000"/>
          <w:lang w:eastAsia="ru-RU" w:bidi="ru-RU"/>
        </w:rPr>
      </w:pPr>
    </w:p>
    <w:p w14:paraId="729E4DFF" w14:textId="481C6310" w:rsidR="00913E36" w:rsidRPr="002D0E9B" w:rsidRDefault="00E77584" w:rsidP="006658F2">
      <w:pPr>
        <w:pStyle w:val="a3"/>
        <w:numPr>
          <w:ilvl w:val="0"/>
          <w:numId w:val="11"/>
        </w:numPr>
        <w:ind w:left="0" w:firstLine="709"/>
        <w:jc w:val="both"/>
      </w:pPr>
      <w:r w:rsidRPr="00E77584">
        <w:rPr>
          <w:rFonts w:eastAsia="Calibri"/>
          <w:sz w:val="24"/>
          <w:szCs w:val="24"/>
        </w:rPr>
        <w:t>Внести в постановление администрации Слюдянского городского поселения от 27.12.2018 года № 1294 «Об утверждении муниципальной программы «</w:t>
      </w:r>
      <w:r>
        <w:rPr>
          <w:rFonts w:eastAsia="Calibri"/>
          <w:sz w:val="24"/>
          <w:szCs w:val="24"/>
        </w:rPr>
        <w:t>Создание условий для организации и обеспечения жителей Слюдянского муниципального образования</w:t>
      </w:r>
      <w:r w:rsidR="002D0E9B">
        <w:rPr>
          <w:rFonts w:eastAsia="Calibri"/>
          <w:sz w:val="24"/>
          <w:szCs w:val="24"/>
        </w:rPr>
        <w:t xml:space="preserve"> услугами культуры и спорта</w:t>
      </w:r>
      <w:r w:rsidRPr="00E77584">
        <w:rPr>
          <w:rFonts w:eastAsia="Calibri"/>
          <w:sz w:val="24"/>
          <w:szCs w:val="24"/>
        </w:rPr>
        <w:t>» на 2019-2024 годы (далее-постановление)</w:t>
      </w:r>
      <w:r w:rsidR="00825827">
        <w:rPr>
          <w:sz w:val="24"/>
          <w:szCs w:val="24"/>
        </w:rPr>
        <w:t xml:space="preserve">, </w:t>
      </w:r>
      <w:r>
        <w:rPr>
          <w:sz w:val="24"/>
          <w:szCs w:val="24"/>
        </w:rPr>
        <w:t>в редакциях</w:t>
      </w:r>
      <w:r w:rsidR="00825827">
        <w:rPr>
          <w:sz w:val="24"/>
          <w:szCs w:val="24"/>
        </w:rPr>
        <w:t xml:space="preserve"> </w:t>
      </w:r>
      <w:r w:rsidR="002D0E9B">
        <w:rPr>
          <w:sz w:val="24"/>
          <w:szCs w:val="24"/>
        </w:rPr>
        <w:t>от 27.12.2018 года № 1296 (далее – Программа), с изменениями от 07.08.2019 № 586, от 31.10.2019 № 1096, от 23.12.2019 № 1256,</w:t>
      </w:r>
      <w:r w:rsidR="002D0E9B" w:rsidRPr="0077662D">
        <w:rPr>
          <w:sz w:val="24"/>
          <w:szCs w:val="24"/>
        </w:rPr>
        <w:t xml:space="preserve"> </w:t>
      </w:r>
      <w:r w:rsidR="002D0E9B">
        <w:rPr>
          <w:sz w:val="24"/>
          <w:szCs w:val="24"/>
        </w:rPr>
        <w:t>от 07.09.2020г. №536, от 26.11.2020г № 698, от 24.12.2020г № 775, от 02.02.2021г № 40, от 29.04.2021г № 261, от 18.05.2021г. № 299 от 27.05.2021г № 323, от 06.07.2021 № 400, от 30.08.2021 №526,  от 12.11.2021 № 715</w:t>
      </w:r>
      <w:r w:rsidR="002D0E9B" w:rsidRPr="009A7E03">
        <w:rPr>
          <w:sz w:val="24"/>
          <w:szCs w:val="24"/>
        </w:rPr>
        <w:t>, от 25 02.2022</w:t>
      </w:r>
      <w:r w:rsidR="002D0E9B">
        <w:rPr>
          <w:sz w:val="24"/>
          <w:szCs w:val="24"/>
        </w:rPr>
        <w:t>г.</w:t>
      </w:r>
      <w:r w:rsidR="002D0E9B" w:rsidRPr="009A7E03">
        <w:rPr>
          <w:sz w:val="24"/>
          <w:szCs w:val="24"/>
        </w:rPr>
        <w:t xml:space="preserve"> № 138</w:t>
      </w:r>
      <w:r w:rsidR="002D0E9B">
        <w:rPr>
          <w:sz w:val="24"/>
          <w:szCs w:val="24"/>
        </w:rPr>
        <w:t>, от 15.04.2022г. № 318, от 12.05.2022 г. № 410</w:t>
      </w:r>
      <w:r w:rsidR="002D0E9B">
        <w:rPr>
          <w:b/>
          <w:sz w:val="24"/>
          <w:szCs w:val="24"/>
        </w:rPr>
        <w:t xml:space="preserve">, </w:t>
      </w:r>
      <w:r w:rsidR="002D0E9B" w:rsidRPr="0017062D">
        <w:rPr>
          <w:bCs/>
          <w:sz w:val="24"/>
          <w:szCs w:val="24"/>
        </w:rPr>
        <w:t xml:space="preserve">от 30.06.2022г. № </w:t>
      </w:r>
      <w:r w:rsidR="002D0E9B" w:rsidRPr="0017062D">
        <w:rPr>
          <w:bCs/>
          <w:sz w:val="24"/>
          <w:szCs w:val="24"/>
        </w:rPr>
        <w:lastRenderedPageBreak/>
        <w:t>509, от 09.08.2022г. № 586</w:t>
      </w:r>
      <w:r w:rsidR="002D0E9B">
        <w:rPr>
          <w:bCs/>
          <w:sz w:val="24"/>
          <w:szCs w:val="24"/>
        </w:rPr>
        <w:t>, от 25.08.2022 г. № 634, от 27.10.2022 г. № 763</w:t>
      </w:r>
      <w:r w:rsidR="00825827">
        <w:rPr>
          <w:sz w:val="24"/>
          <w:szCs w:val="24"/>
        </w:rPr>
        <w:t xml:space="preserve">,  </w:t>
      </w:r>
      <w:r w:rsidR="002D0E9B">
        <w:rPr>
          <w:sz w:val="24"/>
          <w:szCs w:val="24"/>
        </w:rPr>
        <w:t>следующие изменения:</w:t>
      </w:r>
    </w:p>
    <w:p w14:paraId="2F8C775F" w14:textId="0FD74299" w:rsidR="002D0E9B" w:rsidRDefault="002D0E9B" w:rsidP="006658F2">
      <w:pPr>
        <w:pStyle w:val="ConsPlusNormal"/>
        <w:ind w:firstLine="709"/>
        <w:jc w:val="both"/>
        <w:rPr>
          <w:rFonts w:ascii="Times New Roman" w:hAnsi="Times New Roman"/>
          <w:sz w:val="24"/>
          <w:szCs w:val="24"/>
        </w:rPr>
      </w:pPr>
      <w:r>
        <w:rPr>
          <w:rFonts w:ascii="Times New Roman" w:hAnsi="Times New Roman"/>
          <w:sz w:val="24"/>
          <w:szCs w:val="24"/>
        </w:rPr>
        <w:t>1) в индивидуализированном заголовке цифры «2024» заменить цифрами «2025»;</w:t>
      </w:r>
    </w:p>
    <w:p w14:paraId="3ACC4DAE" w14:textId="0D0F417E" w:rsidR="002D0E9B" w:rsidRDefault="002D0E9B" w:rsidP="006658F2">
      <w:pPr>
        <w:pStyle w:val="ConsPlusNormal"/>
        <w:ind w:firstLine="709"/>
        <w:jc w:val="both"/>
        <w:rPr>
          <w:rFonts w:ascii="Times New Roman" w:hAnsi="Times New Roman"/>
          <w:sz w:val="24"/>
          <w:szCs w:val="24"/>
        </w:rPr>
      </w:pPr>
      <w:r>
        <w:rPr>
          <w:rFonts w:ascii="Times New Roman" w:hAnsi="Times New Roman"/>
          <w:sz w:val="24"/>
          <w:szCs w:val="24"/>
        </w:rPr>
        <w:t>2) в пункте 1 постановлении цифры «2024» заменить цифрами «2025»;</w:t>
      </w:r>
    </w:p>
    <w:p w14:paraId="4ACCE1B4" w14:textId="410443F3" w:rsidR="002D0E9B" w:rsidRDefault="002D0E9B" w:rsidP="006658F2">
      <w:pPr>
        <w:pStyle w:val="ConsPlusNormal"/>
        <w:ind w:firstLine="709"/>
        <w:jc w:val="both"/>
        <w:rPr>
          <w:rFonts w:ascii="Times New Roman" w:hAnsi="Times New Roman"/>
          <w:sz w:val="24"/>
          <w:szCs w:val="24"/>
        </w:rPr>
      </w:pPr>
      <w:r>
        <w:rPr>
          <w:rFonts w:ascii="Times New Roman" w:hAnsi="Times New Roman"/>
          <w:sz w:val="24"/>
          <w:szCs w:val="24"/>
        </w:rPr>
        <w:t>3) приложение № 1 к постановлению изложить в новой редакции (приложение №1).</w:t>
      </w:r>
    </w:p>
    <w:p w14:paraId="137CA32B" w14:textId="77777777" w:rsidR="002D0E9B" w:rsidRDefault="002D0E9B" w:rsidP="006658F2">
      <w:pPr>
        <w:pStyle w:val="a3"/>
        <w:ind w:firstLine="709"/>
        <w:jc w:val="both"/>
      </w:pPr>
    </w:p>
    <w:p w14:paraId="42DC3D90" w14:textId="77777777" w:rsidR="002D0E9B" w:rsidRDefault="002D0E9B" w:rsidP="006658F2">
      <w:pPr>
        <w:pStyle w:val="ConsPlusNormal"/>
        <w:numPr>
          <w:ilvl w:val="0"/>
          <w:numId w:val="11"/>
        </w:numPr>
        <w:ind w:left="0" w:firstLine="709"/>
        <w:jc w:val="both"/>
        <w:rPr>
          <w:rFonts w:ascii="Times New Roman" w:hAnsi="Times New Roman"/>
          <w:sz w:val="24"/>
          <w:szCs w:val="24"/>
        </w:rPr>
      </w:pPr>
      <w:r>
        <w:rPr>
          <w:rFonts w:ascii="Times New Roman" w:hAnsi="Times New Roman"/>
          <w:sz w:val="24"/>
          <w:szCs w:val="24"/>
        </w:rPr>
        <w:t>Настоящее постановление распространяется на правоотношения, возникающие при составлении и исполнении бюджета Слюдянского городского поселения, начиная с бюджета на 2023 год и плановый период 2024 и 2025 годов.</w:t>
      </w:r>
    </w:p>
    <w:p w14:paraId="26E9964D" w14:textId="77777777" w:rsidR="002D0E9B" w:rsidRPr="0074375E" w:rsidRDefault="002D0E9B" w:rsidP="006658F2">
      <w:pPr>
        <w:pStyle w:val="ConsPlusNormal"/>
        <w:numPr>
          <w:ilvl w:val="0"/>
          <w:numId w:val="11"/>
        </w:numPr>
        <w:ind w:left="0" w:firstLine="709"/>
        <w:jc w:val="both"/>
        <w:rPr>
          <w:rFonts w:ascii="Times New Roman" w:hAnsi="Times New Roman"/>
          <w:sz w:val="24"/>
          <w:szCs w:val="24"/>
        </w:rPr>
      </w:pPr>
      <w:r>
        <w:rPr>
          <w:rFonts w:ascii="Times New Roman" w:hAnsi="Times New Roman"/>
          <w:sz w:val="24"/>
          <w:szCs w:val="24"/>
        </w:rPr>
        <w:t>Опубликовать настоящее постановление в приложении к газете «Байкал-Новости», а также разместить на официальном сайте администрации Слюдянского городского поселения Слюдянского района.</w:t>
      </w:r>
    </w:p>
    <w:p w14:paraId="35657B0E" w14:textId="2183C155" w:rsidR="00913E36" w:rsidRPr="002D0E9B" w:rsidRDefault="00825827" w:rsidP="006658F2">
      <w:pPr>
        <w:pStyle w:val="afa"/>
        <w:numPr>
          <w:ilvl w:val="0"/>
          <w:numId w:val="11"/>
        </w:numPr>
        <w:spacing w:line="20" w:lineRule="atLeast"/>
        <w:ind w:left="0" w:firstLine="709"/>
        <w:jc w:val="both"/>
        <w:rPr>
          <w:rFonts w:eastAsia="Times New Roman"/>
          <w:color w:val="000000"/>
          <w:lang w:eastAsia="ru-RU"/>
        </w:rPr>
      </w:pPr>
      <w:r>
        <w:rPr>
          <w:rFonts w:eastAsia="Times New Roman"/>
          <w:color w:val="000000"/>
          <w:spacing w:val="5"/>
          <w:sz w:val="24"/>
          <w:szCs w:val="24"/>
          <w:lang w:eastAsia="ru-RU"/>
        </w:rPr>
        <w:t>Контроль за исполнением настоящего постановления возложить на директора муниципального бюджетного учреждения «Центр спорта, культуры и досуга» А.В. Тимофеева.</w:t>
      </w:r>
    </w:p>
    <w:p w14:paraId="569C9706" w14:textId="505A940D" w:rsidR="002D0E9B" w:rsidRDefault="002D0E9B" w:rsidP="006658F2">
      <w:pPr>
        <w:pStyle w:val="afa"/>
        <w:spacing w:line="20" w:lineRule="atLeast"/>
        <w:ind w:left="0" w:firstLine="709"/>
        <w:jc w:val="both"/>
        <w:rPr>
          <w:rFonts w:eastAsia="Times New Roman"/>
          <w:color w:val="000000"/>
          <w:spacing w:val="5"/>
          <w:sz w:val="24"/>
          <w:szCs w:val="24"/>
          <w:lang w:eastAsia="ru-RU"/>
        </w:rPr>
      </w:pPr>
    </w:p>
    <w:p w14:paraId="3DEE8C84" w14:textId="77777777" w:rsidR="002D0E9B" w:rsidRDefault="002D0E9B" w:rsidP="002D0E9B">
      <w:pPr>
        <w:pStyle w:val="afa"/>
        <w:spacing w:line="20" w:lineRule="atLeast"/>
        <w:ind w:left="1069"/>
        <w:jc w:val="both"/>
        <w:rPr>
          <w:rFonts w:eastAsia="Times New Roman"/>
          <w:color w:val="000000"/>
          <w:lang w:eastAsia="ru-RU"/>
        </w:rPr>
      </w:pPr>
    </w:p>
    <w:p w14:paraId="112E8634" w14:textId="77777777" w:rsidR="00913E36" w:rsidRDefault="00913E36">
      <w:pPr>
        <w:pStyle w:val="ConsPlusNonformat"/>
        <w:widowControl/>
        <w:ind w:left="1069"/>
        <w:jc w:val="both"/>
        <w:rPr>
          <w:rFonts w:ascii="Times New Roman" w:hAnsi="Times New Roman"/>
        </w:rPr>
      </w:pPr>
    </w:p>
    <w:p w14:paraId="40DF429F" w14:textId="77777777" w:rsidR="00913E36" w:rsidRDefault="00825827">
      <w:pPr>
        <w:widowControl w:val="0"/>
        <w:tabs>
          <w:tab w:val="left" w:pos="284"/>
        </w:tabs>
        <w:jc w:val="both"/>
        <w:rPr>
          <w:color w:val="000000"/>
          <w:lang w:eastAsia="ru-RU" w:bidi="ru-RU"/>
        </w:rPr>
      </w:pPr>
      <w:r>
        <w:rPr>
          <w:color w:val="000000"/>
          <w:sz w:val="24"/>
          <w:szCs w:val="24"/>
          <w:lang w:eastAsia="ru-RU" w:bidi="ru-RU"/>
        </w:rPr>
        <w:t xml:space="preserve">Глава Слюдянского </w:t>
      </w:r>
    </w:p>
    <w:p w14:paraId="500B9D69" w14:textId="03917CF9" w:rsidR="00913E36" w:rsidRDefault="00825827">
      <w:pPr>
        <w:widowControl w:val="0"/>
        <w:tabs>
          <w:tab w:val="left" w:pos="284"/>
        </w:tabs>
        <w:jc w:val="both"/>
        <w:rPr>
          <w:color w:val="000000"/>
          <w:sz w:val="24"/>
          <w:szCs w:val="24"/>
          <w:lang w:eastAsia="ru-RU" w:bidi="ru-RU"/>
        </w:rPr>
      </w:pPr>
      <w:r>
        <w:rPr>
          <w:color w:val="000000"/>
          <w:sz w:val="24"/>
          <w:szCs w:val="24"/>
          <w:lang w:eastAsia="ru-RU" w:bidi="ru-RU"/>
        </w:rPr>
        <w:t xml:space="preserve">муниципального образования                      </w:t>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t xml:space="preserve">                         В.Н. Сендзяк</w:t>
      </w:r>
    </w:p>
    <w:p w14:paraId="7F7407D6" w14:textId="215DA377" w:rsidR="002D0E9B" w:rsidRDefault="002D0E9B">
      <w:pPr>
        <w:widowControl w:val="0"/>
        <w:tabs>
          <w:tab w:val="left" w:pos="284"/>
        </w:tabs>
        <w:jc w:val="both"/>
        <w:rPr>
          <w:color w:val="000000"/>
          <w:sz w:val="24"/>
          <w:szCs w:val="24"/>
          <w:lang w:eastAsia="ru-RU" w:bidi="ru-RU"/>
        </w:rPr>
      </w:pPr>
    </w:p>
    <w:p w14:paraId="2054D67D" w14:textId="71B52D1C" w:rsidR="002D0E9B" w:rsidRDefault="002D0E9B">
      <w:pPr>
        <w:widowControl w:val="0"/>
        <w:tabs>
          <w:tab w:val="left" w:pos="284"/>
        </w:tabs>
        <w:jc w:val="both"/>
        <w:rPr>
          <w:color w:val="000000"/>
          <w:sz w:val="24"/>
          <w:szCs w:val="24"/>
          <w:lang w:eastAsia="ru-RU" w:bidi="ru-RU"/>
        </w:rPr>
      </w:pPr>
    </w:p>
    <w:p w14:paraId="4E9071C0" w14:textId="16689FDB" w:rsidR="002D0E9B" w:rsidRDefault="002D0E9B">
      <w:pPr>
        <w:widowControl w:val="0"/>
        <w:tabs>
          <w:tab w:val="left" w:pos="284"/>
        </w:tabs>
        <w:jc w:val="both"/>
        <w:rPr>
          <w:color w:val="000000"/>
          <w:sz w:val="24"/>
          <w:szCs w:val="24"/>
          <w:lang w:eastAsia="ru-RU" w:bidi="ru-RU"/>
        </w:rPr>
      </w:pPr>
    </w:p>
    <w:p w14:paraId="46C94483" w14:textId="32563905" w:rsidR="002D0E9B" w:rsidRDefault="002D0E9B">
      <w:pPr>
        <w:widowControl w:val="0"/>
        <w:tabs>
          <w:tab w:val="left" w:pos="284"/>
        </w:tabs>
        <w:jc w:val="both"/>
        <w:rPr>
          <w:color w:val="000000"/>
          <w:sz w:val="24"/>
          <w:szCs w:val="24"/>
          <w:lang w:eastAsia="ru-RU" w:bidi="ru-RU"/>
        </w:rPr>
      </w:pPr>
    </w:p>
    <w:p w14:paraId="30D65015" w14:textId="28CAF23F" w:rsidR="002D0E9B" w:rsidRDefault="002D0E9B">
      <w:pPr>
        <w:widowControl w:val="0"/>
        <w:tabs>
          <w:tab w:val="left" w:pos="284"/>
        </w:tabs>
        <w:jc w:val="both"/>
        <w:rPr>
          <w:color w:val="000000"/>
          <w:sz w:val="24"/>
          <w:szCs w:val="24"/>
          <w:lang w:eastAsia="ru-RU" w:bidi="ru-RU"/>
        </w:rPr>
      </w:pPr>
    </w:p>
    <w:p w14:paraId="0CBC32B5" w14:textId="2AF1F8BC" w:rsidR="002D0E9B" w:rsidRDefault="002D0E9B">
      <w:pPr>
        <w:widowControl w:val="0"/>
        <w:tabs>
          <w:tab w:val="left" w:pos="284"/>
        </w:tabs>
        <w:jc w:val="both"/>
        <w:rPr>
          <w:color w:val="000000"/>
          <w:sz w:val="24"/>
          <w:szCs w:val="24"/>
          <w:lang w:eastAsia="ru-RU" w:bidi="ru-RU"/>
        </w:rPr>
      </w:pPr>
    </w:p>
    <w:p w14:paraId="1FE019DE" w14:textId="734D1DC1" w:rsidR="002D0E9B" w:rsidRDefault="002D0E9B">
      <w:pPr>
        <w:widowControl w:val="0"/>
        <w:tabs>
          <w:tab w:val="left" w:pos="284"/>
        </w:tabs>
        <w:jc w:val="both"/>
        <w:rPr>
          <w:color w:val="000000"/>
          <w:sz w:val="24"/>
          <w:szCs w:val="24"/>
          <w:lang w:eastAsia="ru-RU" w:bidi="ru-RU"/>
        </w:rPr>
      </w:pPr>
    </w:p>
    <w:p w14:paraId="707B7995" w14:textId="5BAF9592" w:rsidR="002D0E9B" w:rsidRDefault="002D0E9B">
      <w:pPr>
        <w:widowControl w:val="0"/>
        <w:tabs>
          <w:tab w:val="left" w:pos="284"/>
        </w:tabs>
        <w:jc w:val="both"/>
        <w:rPr>
          <w:color w:val="000000"/>
          <w:sz w:val="24"/>
          <w:szCs w:val="24"/>
          <w:lang w:eastAsia="ru-RU" w:bidi="ru-RU"/>
        </w:rPr>
      </w:pPr>
    </w:p>
    <w:p w14:paraId="7A09E923" w14:textId="77777777" w:rsidR="006658F2" w:rsidRDefault="006658F2">
      <w:pPr>
        <w:widowControl w:val="0"/>
        <w:tabs>
          <w:tab w:val="left" w:pos="284"/>
        </w:tabs>
        <w:jc w:val="both"/>
        <w:rPr>
          <w:color w:val="000000"/>
          <w:sz w:val="24"/>
          <w:szCs w:val="24"/>
          <w:lang w:eastAsia="ru-RU" w:bidi="ru-RU"/>
        </w:rPr>
      </w:pPr>
    </w:p>
    <w:p w14:paraId="767D0A50" w14:textId="3601899D" w:rsidR="002D0E9B" w:rsidRDefault="002D0E9B">
      <w:pPr>
        <w:widowControl w:val="0"/>
        <w:tabs>
          <w:tab w:val="left" w:pos="284"/>
        </w:tabs>
        <w:jc w:val="both"/>
        <w:rPr>
          <w:color w:val="000000"/>
          <w:sz w:val="24"/>
          <w:szCs w:val="24"/>
          <w:lang w:eastAsia="ru-RU" w:bidi="ru-RU"/>
        </w:rPr>
      </w:pPr>
    </w:p>
    <w:p w14:paraId="74090AE6" w14:textId="19F4029B" w:rsidR="002D0E9B" w:rsidRDefault="002D0E9B">
      <w:pPr>
        <w:widowControl w:val="0"/>
        <w:tabs>
          <w:tab w:val="left" w:pos="284"/>
        </w:tabs>
        <w:jc w:val="both"/>
        <w:rPr>
          <w:color w:val="000000"/>
          <w:sz w:val="24"/>
          <w:szCs w:val="24"/>
          <w:lang w:eastAsia="ru-RU" w:bidi="ru-RU"/>
        </w:rPr>
      </w:pPr>
    </w:p>
    <w:p w14:paraId="4114C143" w14:textId="5446EFB8" w:rsidR="002D0E9B" w:rsidRDefault="002D0E9B">
      <w:pPr>
        <w:widowControl w:val="0"/>
        <w:tabs>
          <w:tab w:val="left" w:pos="284"/>
        </w:tabs>
        <w:jc w:val="both"/>
        <w:rPr>
          <w:color w:val="000000"/>
          <w:sz w:val="24"/>
          <w:szCs w:val="24"/>
          <w:lang w:eastAsia="ru-RU" w:bidi="ru-RU"/>
        </w:rPr>
      </w:pPr>
    </w:p>
    <w:p w14:paraId="40675184" w14:textId="56AF0F77" w:rsidR="002D0E9B" w:rsidRDefault="002D0E9B">
      <w:pPr>
        <w:widowControl w:val="0"/>
        <w:tabs>
          <w:tab w:val="left" w:pos="284"/>
        </w:tabs>
        <w:jc w:val="both"/>
        <w:rPr>
          <w:color w:val="000000"/>
          <w:sz w:val="24"/>
          <w:szCs w:val="24"/>
          <w:lang w:eastAsia="ru-RU" w:bidi="ru-RU"/>
        </w:rPr>
      </w:pPr>
    </w:p>
    <w:p w14:paraId="14F13242" w14:textId="0421C248" w:rsidR="002D0E9B" w:rsidRDefault="002D0E9B">
      <w:pPr>
        <w:widowControl w:val="0"/>
        <w:tabs>
          <w:tab w:val="left" w:pos="284"/>
        </w:tabs>
        <w:jc w:val="both"/>
        <w:rPr>
          <w:color w:val="000000"/>
          <w:sz w:val="24"/>
          <w:szCs w:val="24"/>
          <w:lang w:eastAsia="ru-RU" w:bidi="ru-RU"/>
        </w:rPr>
      </w:pPr>
    </w:p>
    <w:p w14:paraId="1E26EF64" w14:textId="56BAA1C0" w:rsidR="002D0E9B" w:rsidRDefault="002D0E9B">
      <w:pPr>
        <w:widowControl w:val="0"/>
        <w:tabs>
          <w:tab w:val="left" w:pos="284"/>
        </w:tabs>
        <w:jc w:val="both"/>
        <w:rPr>
          <w:color w:val="000000"/>
          <w:sz w:val="24"/>
          <w:szCs w:val="24"/>
          <w:lang w:eastAsia="ru-RU" w:bidi="ru-RU"/>
        </w:rPr>
      </w:pPr>
    </w:p>
    <w:p w14:paraId="50DC1518" w14:textId="26222B76" w:rsidR="002D0E9B" w:rsidRDefault="002D0E9B">
      <w:pPr>
        <w:widowControl w:val="0"/>
        <w:tabs>
          <w:tab w:val="left" w:pos="284"/>
        </w:tabs>
        <w:jc w:val="both"/>
        <w:rPr>
          <w:color w:val="000000"/>
          <w:sz w:val="24"/>
          <w:szCs w:val="24"/>
          <w:lang w:eastAsia="ru-RU" w:bidi="ru-RU"/>
        </w:rPr>
      </w:pPr>
    </w:p>
    <w:p w14:paraId="07EA1D5F" w14:textId="3B756E46" w:rsidR="002D0E9B" w:rsidRDefault="002D0E9B">
      <w:pPr>
        <w:widowControl w:val="0"/>
        <w:tabs>
          <w:tab w:val="left" w:pos="284"/>
        </w:tabs>
        <w:jc w:val="both"/>
        <w:rPr>
          <w:color w:val="000000"/>
          <w:sz w:val="24"/>
          <w:szCs w:val="24"/>
          <w:lang w:eastAsia="ru-RU" w:bidi="ru-RU"/>
        </w:rPr>
      </w:pPr>
    </w:p>
    <w:p w14:paraId="23144614" w14:textId="5BD12E27" w:rsidR="002D0E9B" w:rsidRDefault="002D0E9B">
      <w:pPr>
        <w:widowControl w:val="0"/>
        <w:tabs>
          <w:tab w:val="left" w:pos="284"/>
        </w:tabs>
        <w:jc w:val="both"/>
        <w:rPr>
          <w:color w:val="000000"/>
          <w:sz w:val="24"/>
          <w:szCs w:val="24"/>
          <w:lang w:eastAsia="ru-RU" w:bidi="ru-RU"/>
        </w:rPr>
      </w:pPr>
    </w:p>
    <w:p w14:paraId="02E4738D" w14:textId="1131927C" w:rsidR="002D0E9B" w:rsidRDefault="002D0E9B">
      <w:pPr>
        <w:widowControl w:val="0"/>
        <w:tabs>
          <w:tab w:val="left" w:pos="284"/>
        </w:tabs>
        <w:jc w:val="both"/>
        <w:rPr>
          <w:color w:val="000000"/>
          <w:sz w:val="24"/>
          <w:szCs w:val="24"/>
          <w:lang w:eastAsia="ru-RU" w:bidi="ru-RU"/>
        </w:rPr>
      </w:pPr>
    </w:p>
    <w:p w14:paraId="35CD639C" w14:textId="237329DF" w:rsidR="002D0E9B" w:rsidRDefault="002D0E9B">
      <w:pPr>
        <w:widowControl w:val="0"/>
        <w:tabs>
          <w:tab w:val="left" w:pos="284"/>
        </w:tabs>
        <w:jc w:val="both"/>
        <w:rPr>
          <w:color w:val="000000"/>
          <w:sz w:val="24"/>
          <w:szCs w:val="24"/>
          <w:lang w:eastAsia="ru-RU" w:bidi="ru-RU"/>
        </w:rPr>
      </w:pPr>
    </w:p>
    <w:p w14:paraId="141A0D75" w14:textId="4682F2E2" w:rsidR="002D0E9B" w:rsidRDefault="002D0E9B">
      <w:pPr>
        <w:widowControl w:val="0"/>
        <w:tabs>
          <w:tab w:val="left" w:pos="284"/>
        </w:tabs>
        <w:jc w:val="both"/>
        <w:rPr>
          <w:color w:val="000000"/>
          <w:sz w:val="24"/>
          <w:szCs w:val="24"/>
          <w:lang w:eastAsia="ru-RU" w:bidi="ru-RU"/>
        </w:rPr>
      </w:pPr>
    </w:p>
    <w:p w14:paraId="28AC967A" w14:textId="0015A004" w:rsidR="002D0E9B" w:rsidRDefault="002D0E9B">
      <w:pPr>
        <w:widowControl w:val="0"/>
        <w:tabs>
          <w:tab w:val="left" w:pos="284"/>
        </w:tabs>
        <w:jc w:val="both"/>
        <w:rPr>
          <w:color w:val="000000"/>
          <w:sz w:val="24"/>
          <w:szCs w:val="24"/>
          <w:lang w:eastAsia="ru-RU" w:bidi="ru-RU"/>
        </w:rPr>
      </w:pPr>
    </w:p>
    <w:p w14:paraId="58A856D3" w14:textId="4D17BE49" w:rsidR="002D0E9B" w:rsidRDefault="002D0E9B">
      <w:pPr>
        <w:widowControl w:val="0"/>
        <w:tabs>
          <w:tab w:val="left" w:pos="284"/>
        </w:tabs>
        <w:jc w:val="both"/>
        <w:rPr>
          <w:color w:val="000000"/>
          <w:sz w:val="24"/>
          <w:szCs w:val="24"/>
          <w:lang w:eastAsia="ru-RU" w:bidi="ru-RU"/>
        </w:rPr>
      </w:pPr>
    </w:p>
    <w:p w14:paraId="22EBD1A2" w14:textId="4BD608E5" w:rsidR="002D0E9B" w:rsidRDefault="002D0E9B">
      <w:pPr>
        <w:widowControl w:val="0"/>
        <w:tabs>
          <w:tab w:val="left" w:pos="284"/>
        </w:tabs>
        <w:jc w:val="both"/>
        <w:rPr>
          <w:color w:val="000000"/>
          <w:sz w:val="24"/>
          <w:szCs w:val="24"/>
          <w:lang w:eastAsia="ru-RU" w:bidi="ru-RU"/>
        </w:rPr>
      </w:pPr>
    </w:p>
    <w:p w14:paraId="6D20193F" w14:textId="037580D9" w:rsidR="002D0E9B" w:rsidRDefault="002D0E9B">
      <w:pPr>
        <w:widowControl w:val="0"/>
        <w:tabs>
          <w:tab w:val="left" w:pos="284"/>
        </w:tabs>
        <w:jc w:val="both"/>
        <w:rPr>
          <w:color w:val="000000"/>
          <w:sz w:val="24"/>
          <w:szCs w:val="24"/>
          <w:lang w:eastAsia="ru-RU" w:bidi="ru-RU"/>
        </w:rPr>
      </w:pPr>
    </w:p>
    <w:p w14:paraId="4DDCBB28" w14:textId="2804BB75" w:rsidR="002D0E9B" w:rsidRDefault="002D0E9B">
      <w:pPr>
        <w:widowControl w:val="0"/>
        <w:tabs>
          <w:tab w:val="left" w:pos="284"/>
        </w:tabs>
        <w:jc w:val="both"/>
        <w:rPr>
          <w:color w:val="000000"/>
          <w:sz w:val="24"/>
          <w:szCs w:val="24"/>
          <w:lang w:eastAsia="ru-RU" w:bidi="ru-RU"/>
        </w:rPr>
      </w:pPr>
    </w:p>
    <w:p w14:paraId="58984DBF" w14:textId="0F900C3C" w:rsidR="002D0E9B" w:rsidRDefault="002D0E9B">
      <w:pPr>
        <w:widowControl w:val="0"/>
        <w:tabs>
          <w:tab w:val="left" w:pos="284"/>
        </w:tabs>
        <w:jc w:val="both"/>
        <w:rPr>
          <w:color w:val="000000"/>
          <w:sz w:val="24"/>
          <w:szCs w:val="24"/>
          <w:lang w:eastAsia="ru-RU" w:bidi="ru-RU"/>
        </w:rPr>
      </w:pPr>
    </w:p>
    <w:p w14:paraId="48E7C9BE" w14:textId="77777777" w:rsidR="006658F2" w:rsidRDefault="006658F2">
      <w:pPr>
        <w:widowControl w:val="0"/>
        <w:tabs>
          <w:tab w:val="left" w:pos="284"/>
        </w:tabs>
        <w:jc w:val="both"/>
        <w:rPr>
          <w:color w:val="000000"/>
          <w:sz w:val="24"/>
          <w:szCs w:val="24"/>
          <w:lang w:eastAsia="ru-RU" w:bidi="ru-RU"/>
        </w:rPr>
      </w:pPr>
    </w:p>
    <w:p w14:paraId="14EE8838" w14:textId="1DEC8897" w:rsidR="002D0E9B" w:rsidRDefault="002D0E9B">
      <w:pPr>
        <w:widowControl w:val="0"/>
        <w:tabs>
          <w:tab w:val="left" w:pos="284"/>
        </w:tabs>
        <w:jc w:val="both"/>
        <w:rPr>
          <w:color w:val="000000"/>
          <w:sz w:val="24"/>
          <w:szCs w:val="24"/>
          <w:lang w:eastAsia="ru-RU" w:bidi="ru-RU"/>
        </w:rPr>
      </w:pPr>
    </w:p>
    <w:p w14:paraId="1640BDD5" w14:textId="4CBF57F7" w:rsidR="002D0E9B" w:rsidRDefault="002D0E9B">
      <w:pPr>
        <w:widowControl w:val="0"/>
        <w:tabs>
          <w:tab w:val="left" w:pos="284"/>
        </w:tabs>
        <w:jc w:val="both"/>
        <w:rPr>
          <w:color w:val="000000"/>
          <w:sz w:val="24"/>
          <w:szCs w:val="24"/>
          <w:lang w:eastAsia="ru-RU" w:bidi="ru-RU"/>
        </w:rPr>
      </w:pPr>
    </w:p>
    <w:p w14:paraId="639E726C" w14:textId="50989551" w:rsidR="002D0E9B" w:rsidRDefault="002D0E9B">
      <w:pPr>
        <w:widowControl w:val="0"/>
        <w:tabs>
          <w:tab w:val="left" w:pos="284"/>
        </w:tabs>
        <w:jc w:val="both"/>
        <w:rPr>
          <w:color w:val="000000"/>
          <w:sz w:val="24"/>
          <w:szCs w:val="24"/>
          <w:lang w:eastAsia="ru-RU" w:bidi="ru-RU"/>
        </w:rPr>
      </w:pPr>
    </w:p>
    <w:p w14:paraId="08A5167A" w14:textId="405BF5D3" w:rsidR="002D0E9B" w:rsidRDefault="002D0E9B">
      <w:pPr>
        <w:widowControl w:val="0"/>
        <w:tabs>
          <w:tab w:val="left" w:pos="284"/>
        </w:tabs>
        <w:jc w:val="both"/>
        <w:rPr>
          <w:color w:val="000000"/>
          <w:sz w:val="24"/>
          <w:szCs w:val="24"/>
          <w:lang w:eastAsia="ru-RU" w:bidi="ru-RU"/>
        </w:rPr>
      </w:pPr>
    </w:p>
    <w:p w14:paraId="68A2A234" w14:textId="4C175DD7" w:rsidR="00913E36" w:rsidRDefault="00913E36">
      <w:pPr>
        <w:pStyle w:val="a3"/>
        <w:ind w:firstLine="5529"/>
        <w:jc w:val="both"/>
      </w:pPr>
    </w:p>
    <w:p w14:paraId="3777E1D7" w14:textId="77777777" w:rsidR="002D0E9B" w:rsidRDefault="002D0E9B">
      <w:pPr>
        <w:pStyle w:val="a3"/>
        <w:ind w:firstLine="5529"/>
        <w:jc w:val="both"/>
      </w:pPr>
    </w:p>
    <w:p w14:paraId="423595A8" w14:textId="77777777" w:rsidR="00913E36" w:rsidRDefault="00825827">
      <w:pPr>
        <w:pStyle w:val="a3"/>
        <w:ind w:firstLine="5529"/>
        <w:jc w:val="both"/>
        <w:rPr>
          <w:sz w:val="24"/>
          <w:szCs w:val="24"/>
        </w:rPr>
      </w:pPr>
      <w:r>
        <w:rPr>
          <w:sz w:val="24"/>
          <w:szCs w:val="24"/>
        </w:rPr>
        <w:lastRenderedPageBreak/>
        <w:t xml:space="preserve">Приложение № 1 </w:t>
      </w:r>
    </w:p>
    <w:p w14:paraId="1CBB3609" w14:textId="77777777" w:rsidR="00913E36" w:rsidRDefault="00825827">
      <w:pPr>
        <w:pStyle w:val="a3"/>
        <w:ind w:firstLine="5529"/>
        <w:jc w:val="both"/>
      </w:pPr>
      <w:r>
        <w:rPr>
          <w:sz w:val="24"/>
          <w:szCs w:val="24"/>
        </w:rPr>
        <w:t xml:space="preserve">к постановлению администрации </w:t>
      </w:r>
    </w:p>
    <w:p w14:paraId="5514AF3D" w14:textId="77777777" w:rsidR="00913E36" w:rsidRDefault="00825827">
      <w:pPr>
        <w:pStyle w:val="a3"/>
        <w:ind w:firstLine="5529"/>
        <w:jc w:val="both"/>
      </w:pPr>
      <w:r>
        <w:rPr>
          <w:sz w:val="24"/>
          <w:szCs w:val="24"/>
        </w:rPr>
        <w:t xml:space="preserve">Слюдянского городского поселения </w:t>
      </w:r>
    </w:p>
    <w:p w14:paraId="1593AB4D" w14:textId="77777777" w:rsidR="00913E36" w:rsidRDefault="00825827">
      <w:pPr>
        <w:pStyle w:val="a3"/>
        <w:ind w:firstLine="5529"/>
        <w:jc w:val="both"/>
      </w:pPr>
      <w:r>
        <w:rPr>
          <w:sz w:val="24"/>
          <w:szCs w:val="24"/>
        </w:rPr>
        <w:t>от ____________ № __________</w:t>
      </w:r>
    </w:p>
    <w:p w14:paraId="1EAC3C06" w14:textId="77777777" w:rsidR="002D0E9B" w:rsidRDefault="002D0E9B" w:rsidP="002D0E9B">
      <w:pPr>
        <w:spacing w:line="228" w:lineRule="auto"/>
        <w:ind w:left="851" w:firstLine="720"/>
        <w:jc w:val="center"/>
        <w:rPr>
          <w:rFonts w:eastAsia="Calibri"/>
          <w:sz w:val="28"/>
          <w:szCs w:val="28"/>
          <w:lang w:eastAsia="en-US"/>
        </w:rPr>
      </w:pPr>
    </w:p>
    <w:p w14:paraId="75C3CAA8" w14:textId="77777777" w:rsidR="002D0E9B" w:rsidRDefault="002D0E9B" w:rsidP="002D0E9B">
      <w:pPr>
        <w:spacing w:line="228" w:lineRule="auto"/>
        <w:ind w:left="851" w:firstLine="720"/>
        <w:jc w:val="center"/>
        <w:rPr>
          <w:rFonts w:eastAsia="Calibri"/>
          <w:sz w:val="28"/>
          <w:szCs w:val="28"/>
          <w:lang w:eastAsia="en-US"/>
        </w:rPr>
      </w:pPr>
    </w:p>
    <w:p w14:paraId="0B7464FC" w14:textId="72415DEF" w:rsidR="002D0E9B" w:rsidRDefault="002D0E9B" w:rsidP="002D0E9B">
      <w:pPr>
        <w:spacing w:line="228" w:lineRule="auto"/>
        <w:ind w:left="851" w:firstLine="720"/>
        <w:jc w:val="center"/>
        <w:rPr>
          <w:rFonts w:eastAsia="Calibri"/>
          <w:lang w:eastAsia="en-US"/>
        </w:rPr>
      </w:pPr>
      <w:r w:rsidRPr="002D0E9B">
        <w:rPr>
          <w:rFonts w:eastAsia="Calibri"/>
          <w:sz w:val="28"/>
          <w:szCs w:val="28"/>
          <w:lang w:eastAsia="en-US"/>
        </w:rPr>
        <w:t>Муниципальная программа «</w:t>
      </w:r>
      <w:r>
        <w:rPr>
          <w:rFonts w:eastAsia="Calibri"/>
          <w:sz w:val="28"/>
          <w:szCs w:val="28"/>
          <w:lang w:eastAsia="en-US"/>
        </w:rPr>
        <w:t>Создание условий для организации досуга и обеспечения жителей Слюдянского муниципального образования услугами культуры и спорта</w:t>
      </w:r>
      <w:r w:rsidRPr="002D0E9B">
        <w:rPr>
          <w:rFonts w:eastAsia="Calibri"/>
          <w:sz w:val="28"/>
          <w:szCs w:val="28"/>
          <w:lang w:eastAsia="en-US"/>
        </w:rPr>
        <w:t>»</w:t>
      </w:r>
    </w:p>
    <w:p w14:paraId="0B52D238" w14:textId="77777777" w:rsidR="002D0E9B" w:rsidRDefault="002D0E9B" w:rsidP="002D0E9B">
      <w:pPr>
        <w:spacing w:line="228" w:lineRule="auto"/>
        <w:ind w:left="851" w:firstLine="720"/>
        <w:jc w:val="center"/>
        <w:rPr>
          <w:rFonts w:eastAsia="Calibri"/>
          <w:lang w:eastAsia="en-US"/>
        </w:rPr>
      </w:pPr>
      <w:r w:rsidRPr="002D0E9B">
        <w:rPr>
          <w:rFonts w:eastAsia="Calibri"/>
          <w:sz w:val="28"/>
          <w:szCs w:val="28"/>
          <w:lang w:eastAsia="en-US"/>
        </w:rPr>
        <w:t>на 2019-2025 годы</w:t>
      </w:r>
    </w:p>
    <w:p w14:paraId="5D1F7147" w14:textId="77777777" w:rsidR="00913E36" w:rsidRDefault="00913E36">
      <w:pPr>
        <w:pStyle w:val="a3"/>
        <w:ind w:firstLine="709"/>
        <w:jc w:val="both"/>
      </w:pPr>
    </w:p>
    <w:p w14:paraId="1A499580" w14:textId="77777777" w:rsidR="00913E36" w:rsidRDefault="00825827">
      <w:pPr>
        <w:pStyle w:val="25"/>
        <w:spacing w:after="0" w:line="228" w:lineRule="auto"/>
        <w:ind w:left="0" w:right="45"/>
        <w:jc w:val="right"/>
      </w:pPr>
      <w:r w:rsidRPr="00825827">
        <w:rPr>
          <w:rFonts w:eastAsia="Calibri"/>
          <w:b/>
        </w:rPr>
        <w:t xml:space="preserve">                                                                                                           </w:t>
      </w:r>
    </w:p>
    <w:p w14:paraId="13F907C6" w14:textId="77777777" w:rsidR="00913E36" w:rsidRDefault="00825827">
      <w:pPr>
        <w:ind w:firstLine="709"/>
        <w:jc w:val="center"/>
        <w:rPr>
          <w:sz w:val="28"/>
          <w:szCs w:val="28"/>
          <w:lang w:eastAsia="en-US"/>
        </w:rPr>
      </w:pPr>
      <w:r w:rsidRPr="00825827">
        <w:rPr>
          <w:rFonts w:eastAsia="Calibri"/>
          <w:sz w:val="28"/>
          <w:szCs w:val="28"/>
          <w:lang w:eastAsia="en-US"/>
        </w:rPr>
        <w:t>1. ПАСПОРТ МУНИЦИПАЛЬНОЙ ПРОГРАММЫ</w:t>
      </w:r>
    </w:p>
    <w:p w14:paraId="53ABFA37" w14:textId="77777777" w:rsidR="00913E36" w:rsidRDefault="00913E36">
      <w:pPr>
        <w:ind w:firstLine="709"/>
        <w:jc w:val="center"/>
        <w:rPr>
          <w:sz w:val="28"/>
          <w:szCs w:val="28"/>
          <w:lang w:eastAsia="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540"/>
      </w:tblGrid>
      <w:tr w:rsidR="00913E36" w14:paraId="13482A6B" w14:textId="77777777">
        <w:tc>
          <w:tcPr>
            <w:tcW w:w="4928" w:type="dxa"/>
            <w:vAlign w:val="center"/>
          </w:tcPr>
          <w:p w14:paraId="07AAEE2B" w14:textId="77777777" w:rsidR="00913E36" w:rsidRPr="005616C7" w:rsidRDefault="00825827">
            <w:pPr>
              <w:widowControl w:val="0"/>
              <w:rPr>
                <w:sz w:val="24"/>
                <w:szCs w:val="24"/>
                <w:lang w:eastAsia="en-US"/>
              </w:rPr>
            </w:pPr>
            <w:r w:rsidRPr="005616C7">
              <w:rPr>
                <w:sz w:val="24"/>
                <w:szCs w:val="24"/>
                <w:lang w:eastAsia="en-US"/>
              </w:rPr>
              <w:t xml:space="preserve">Наименование муниципальной программы </w:t>
            </w:r>
          </w:p>
        </w:tc>
        <w:tc>
          <w:tcPr>
            <w:tcW w:w="4540" w:type="dxa"/>
            <w:vAlign w:val="center"/>
          </w:tcPr>
          <w:p w14:paraId="437FA776" w14:textId="6929B9A1" w:rsidR="00913E36" w:rsidRDefault="00825827">
            <w:pPr>
              <w:pStyle w:val="a3"/>
            </w:pPr>
            <w:r>
              <w:rPr>
                <w:sz w:val="24"/>
                <w:szCs w:val="24"/>
              </w:rPr>
              <w:t>Муниципальная программа «Создание условий для организации досуга и обеспечения жителей Слюдянского муниципального образования услугами культуры и спорта» на 2019-202</w:t>
            </w:r>
            <w:r w:rsidR="002D0E9B">
              <w:rPr>
                <w:sz w:val="24"/>
                <w:szCs w:val="24"/>
              </w:rPr>
              <w:t>5</w:t>
            </w:r>
            <w:r>
              <w:rPr>
                <w:sz w:val="24"/>
                <w:szCs w:val="24"/>
              </w:rPr>
              <w:t xml:space="preserve"> годы</w:t>
            </w:r>
          </w:p>
        </w:tc>
      </w:tr>
      <w:tr w:rsidR="00913E36" w14:paraId="2033CCFF" w14:textId="77777777">
        <w:tc>
          <w:tcPr>
            <w:tcW w:w="4928" w:type="dxa"/>
            <w:vAlign w:val="center"/>
          </w:tcPr>
          <w:p w14:paraId="52900876" w14:textId="77777777" w:rsidR="00913E36" w:rsidRPr="005616C7" w:rsidRDefault="00825827">
            <w:pPr>
              <w:widowControl w:val="0"/>
              <w:rPr>
                <w:sz w:val="24"/>
                <w:szCs w:val="24"/>
                <w:lang w:eastAsia="en-US"/>
              </w:rPr>
            </w:pPr>
            <w:r w:rsidRPr="005616C7">
              <w:rPr>
                <w:sz w:val="24"/>
                <w:szCs w:val="24"/>
                <w:lang w:eastAsia="en-US"/>
              </w:rPr>
              <w:t>Ответственный исполнитель муниципальной программы</w:t>
            </w:r>
          </w:p>
        </w:tc>
        <w:tc>
          <w:tcPr>
            <w:tcW w:w="4540" w:type="dxa"/>
            <w:vAlign w:val="center"/>
          </w:tcPr>
          <w:p w14:paraId="7AA17C8B" w14:textId="77777777" w:rsidR="00913E36" w:rsidRDefault="00825827">
            <w:pPr>
              <w:widowControl w:val="0"/>
              <w:outlineLvl w:val="4"/>
              <w:rPr>
                <w:sz w:val="22"/>
                <w:szCs w:val="22"/>
                <w:lang w:eastAsia="en-US"/>
              </w:rPr>
            </w:pPr>
            <w:r>
              <w:rPr>
                <w:color w:val="000000"/>
                <w:spacing w:val="5"/>
                <w:sz w:val="24"/>
                <w:szCs w:val="24"/>
                <w:lang w:eastAsia="ru-RU"/>
              </w:rPr>
              <w:t xml:space="preserve">Администрация Слюдянского городского поселения </w:t>
            </w:r>
          </w:p>
        </w:tc>
      </w:tr>
      <w:tr w:rsidR="00913E36" w14:paraId="32DF11EB" w14:textId="77777777">
        <w:tc>
          <w:tcPr>
            <w:tcW w:w="4928" w:type="dxa"/>
            <w:vAlign w:val="center"/>
          </w:tcPr>
          <w:p w14:paraId="7E4C06B5" w14:textId="77777777" w:rsidR="00913E36" w:rsidRPr="005616C7" w:rsidRDefault="00825827">
            <w:pPr>
              <w:widowControl w:val="0"/>
              <w:outlineLvl w:val="4"/>
              <w:rPr>
                <w:sz w:val="24"/>
                <w:szCs w:val="24"/>
                <w:lang w:eastAsia="en-US"/>
              </w:rPr>
            </w:pPr>
            <w:r w:rsidRPr="005616C7">
              <w:rPr>
                <w:sz w:val="24"/>
                <w:szCs w:val="24"/>
                <w:lang w:eastAsia="en-US"/>
              </w:rPr>
              <w:t>Соисполнители муниципальной программы (при наличии)</w:t>
            </w:r>
          </w:p>
        </w:tc>
        <w:tc>
          <w:tcPr>
            <w:tcW w:w="4540" w:type="dxa"/>
            <w:vAlign w:val="center"/>
          </w:tcPr>
          <w:p w14:paraId="45AA572C" w14:textId="77777777" w:rsidR="00913E36" w:rsidRDefault="00825827">
            <w:pPr>
              <w:widowControl w:val="0"/>
              <w:outlineLvl w:val="4"/>
              <w:rPr>
                <w:sz w:val="22"/>
                <w:szCs w:val="22"/>
                <w:lang w:eastAsia="en-US"/>
              </w:rPr>
            </w:pPr>
            <w:r>
              <w:rPr>
                <w:color w:val="000000"/>
                <w:spacing w:val="5"/>
                <w:sz w:val="24"/>
                <w:szCs w:val="24"/>
                <w:lang w:eastAsia="ru-RU"/>
              </w:rPr>
              <w:t>Муниципальное бюджетное учреждение «Центр спорта, культуры и досуга», муниципальное бюджетное учреждение «Благоустройство»</w:t>
            </w:r>
          </w:p>
        </w:tc>
      </w:tr>
      <w:tr w:rsidR="00913E36" w14:paraId="48D98E0F" w14:textId="77777777">
        <w:tc>
          <w:tcPr>
            <w:tcW w:w="4928" w:type="dxa"/>
            <w:vAlign w:val="center"/>
          </w:tcPr>
          <w:p w14:paraId="32BF4388" w14:textId="77777777" w:rsidR="00913E36" w:rsidRPr="005616C7" w:rsidRDefault="00825827">
            <w:pPr>
              <w:widowControl w:val="0"/>
              <w:outlineLvl w:val="4"/>
              <w:rPr>
                <w:sz w:val="24"/>
                <w:szCs w:val="24"/>
                <w:lang w:eastAsia="en-US"/>
              </w:rPr>
            </w:pPr>
            <w:r w:rsidRPr="005616C7">
              <w:rPr>
                <w:sz w:val="24"/>
                <w:szCs w:val="24"/>
                <w:lang w:eastAsia="en-US"/>
              </w:rPr>
              <w:t xml:space="preserve">Цель муниципальной программы </w:t>
            </w:r>
          </w:p>
        </w:tc>
        <w:tc>
          <w:tcPr>
            <w:tcW w:w="4540" w:type="dxa"/>
            <w:vAlign w:val="center"/>
          </w:tcPr>
          <w:p w14:paraId="6E8E861B" w14:textId="77777777" w:rsidR="00913E36" w:rsidRDefault="00825827">
            <w:r>
              <w:rPr>
                <w:sz w:val="24"/>
                <w:szCs w:val="24"/>
              </w:rPr>
              <w:t>1. Сохранение, развитие и укрепление интеллектуального и культурного потенциала жителей Слюдянского муниципального образования в целях наиболее полного удовлетворения их культурных потребностей.</w:t>
            </w:r>
          </w:p>
          <w:p w14:paraId="6CBBA182" w14:textId="77777777" w:rsidR="00913E36" w:rsidRDefault="00825827">
            <w:r>
              <w:rPr>
                <w:sz w:val="24"/>
                <w:szCs w:val="24"/>
              </w:rPr>
              <w:t xml:space="preserve">2. Создание условий для самосовершенствования, формирования мотивации к достижению высоких спортивных результатов, культуры здорового образа жизни, духовно-нравственных качеств, профессионального самоопределения детей, подростков и взрослых </w:t>
            </w:r>
          </w:p>
          <w:p w14:paraId="752FE10C" w14:textId="77777777" w:rsidR="00913E36" w:rsidRDefault="00825827">
            <w:pPr>
              <w:jc w:val="both"/>
            </w:pPr>
            <w:r>
              <w:rPr>
                <w:sz w:val="24"/>
                <w:szCs w:val="24"/>
              </w:rPr>
              <w:t>3. Развитие инфраструктуры физической культуры и спорта (в том числе для лиц с ограниченными возможностями здоровья и инвалидов)</w:t>
            </w:r>
          </w:p>
        </w:tc>
      </w:tr>
      <w:tr w:rsidR="00913E36" w14:paraId="27E9CFE6" w14:textId="77777777">
        <w:tc>
          <w:tcPr>
            <w:tcW w:w="4928" w:type="dxa"/>
            <w:vAlign w:val="center"/>
          </w:tcPr>
          <w:p w14:paraId="5D2BA34C" w14:textId="77777777" w:rsidR="00913E36" w:rsidRPr="005616C7" w:rsidRDefault="00825827">
            <w:pPr>
              <w:widowControl w:val="0"/>
              <w:outlineLvl w:val="4"/>
              <w:rPr>
                <w:sz w:val="24"/>
                <w:szCs w:val="24"/>
                <w:lang w:eastAsia="en-US"/>
              </w:rPr>
            </w:pPr>
            <w:r w:rsidRPr="005616C7">
              <w:rPr>
                <w:sz w:val="24"/>
                <w:szCs w:val="24"/>
                <w:lang w:eastAsia="en-US"/>
              </w:rPr>
              <w:t>Задачи муниципальной программы</w:t>
            </w:r>
          </w:p>
        </w:tc>
        <w:tc>
          <w:tcPr>
            <w:tcW w:w="4540" w:type="dxa"/>
            <w:vAlign w:val="center"/>
          </w:tcPr>
          <w:p w14:paraId="6E24903F" w14:textId="77777777" w:rsidR="00913E36" w:rsidRDefault="00825827">
            <w:pPr>
              <w:keepNext/>
              <w:pageBreakBefore/>
              <w:contextualSpacing/>
              <w:rPr>
                <w:color w:val="000000"/>
                <w:lang w:eastAsia="ru-RU"/>
              </w:rPr>
            </w:pPr>
            <w:r>
              <w:rPr>
                <w:color w:val="000000"/>
                <w:spacing w:val="5"/>
                <w:sz w:val="24"/>
                <w:szCs w:val="24"/>
                <w:lang w:eastAsia="ru-RU"/>
              </w:rPr>
              <w:t>1. Формирование городского культурного пространства</w:t>
            </w:r>
            <w:r>
              <w:rPr>
                <w:color w:val="000000"/>
                <w:spacing w:val="-4"/>
                <w:sz w:val="24"/>
                <w:szCs w:val="24"/>
                <w:lang w:eastAsia="ru-RU"/>
              </w:rPr>
              <w:t>;</w:t>
            </w:r>
          </w:p>
          <w:p w14:paraId="0BBEA179" w14:textId="77777777" w:rsidR="00913E36" w:rsidRDefault="00825827">
            <w:pPr>
              <w:keepNext/>
              <w:pageBreakBefore/>
              <w:contextualSpacing/>
              <w:rPr>
                <w:color w:val="000000"/>
                <w:lang w:eastAsia="ru-RU"/>
              </w:rPr>
            </w:pPr>
            <w:r>
              <w:rPr>
                <w:color w:val="000000"/>
                <w:spacing w:val="5"/>
                <w:sz w:val="24"/>
                <w:szCs w:val="24"/>
                <w:lang w:eastAsia="ru-RU"/>
              </w:rPr>
              <w:t>2. Увеличение и систематизация проведения культурно-массовых, спортивно-массовых, физкультурно-оздоровительных мероприятий;</w:t>
            </w:r>
          </w:p>
          <w:p w14:paraId="2B4557AE" w14:textId="77777777" w:rsidR="00913E36" w:rsidRDefault="00825827">
            <w:pPr>
              <w:keepNext/>
              <w:pageBreakBefore/>
              <w:contextualSpacing/>
              <w:rPr>
                <w:color w:val="000000"/>
                <w:lang w:eastAsia="ru-RU"/>
              </w:rPr>
            </w:pPr>
            <w:r>
              <w:rPr>
                <w:color w:val="000000"/>
                <w:spacing w:val="5"/>
                <w:sz w:val="24"/>
                <w:szCs w:val="24"/>
                <w:lang w:eastAsia="ru-RU"/>
              </w:rPr>
              <w:t>3. Укрепление и улучшение материально-технической базы учреждений культуры и спортивных объектов;</w:t>
            </w:r>
          </w:p>
          <w:p w14:paraId="1E4174F2" w14:textId="77777777" w:rsidR="00913E36" w:rsidRDefault="00825827">
            <w:pPr>
              <w:keepNext/>
              <w:pageBreakBefore/>
              <w:contextualSpacing/>
              <w:rPr>
                <w:color w:val="000000"/>
                <w:lang w:eastAsia="ru-RU"/>
              </w:rPr>
            </w:pPr>
            <w:r>
              <w:rPr>
                <w:color w:val="000000"/>
                <w:spacing w:val="5"/>
                <w:sz w:val="24"/>
                <w:szCs w:val="24"/>
                <w:lang w:eastAsia="ru-RU"/>
              </w:rPr>
              <w:lastRenderedPageBreak/>
              <w:t>4. Развитие материально-технической базы и оснащение необходимым спортивным оборудованием, инвентарем для занятий физической культурой и спортом, проведения спортивных мероприятий;</w:t>
            </w:r>
          </w:p>
          <w:p w14:paraId="50302D5F" w14:textId="77777777" w:rsidR="00913E36" w:rsidRDefault="00825827">
            <w:pPr>
              <w:keepNext/>
              <w:pageBreakBefore/>
              <w:contextualSpacing/>
              <w:rPr>
                <w:color w:val="000000"/>
                <w:lang w:eastAsia="ru-RU"/>
              </w:rPr>
            </w:pPr>
            <w:r>
              <w:rPr>
                <w:color w:val="000000"/>
                <w:spacing w:val="5"/>
                <w:sz w:val="24"/>
                <w:szCs w:val="24"/>
                <w:lang w:eastAsia="ru-RU"/>
              </w:rPr>
              <w:t>5. Создание условий для проведения культурного досуга, реализации творческих способностей, занятий физической культурой и спортом максимального числа жителей Слюдянского муниципального образования</w:t>
            </w:r>
            <w:r>
              <w:rPr>
                <w:color w:val="000000"/>
                <w:spacing w:val="-4"/>
                <w:sz w:val="24"/>
                <w:szCs w:val="24"/>
                <w:lang w:eastAsia="ru-RU"/>
              </w:rPr>
              <w:t>;</w:t>
            </w:r>
          </w:p>
          <w:p w14:paraId="63497DF6" w14:textId="77777777" w:rsidR="00913E36" w:rsidRDefault="00825827">
            <w:pPr>
              <w:contextualSpacing/>
              <w:rPr>
                <w:color w:val="000000"/>
                <w:lang w:eastAsia="ru-RU"/>
              </w:rPr>
            </w:pPr>
            <w:r>
              <w:rPr>
                <w:color w:val="000000"/>
                <w:spacing w:val="5"/>
                <w:sz w:val="24"/>
                <w:szCs w:val="24"/>
                <w:lang w:eastAsia="ru-RU"/>
              </w:rPr>
              <w:t>6. Развитие библиотечной, клубной, физкультурно- оздоровительной работы, детско-юношеского спорта;</w:t>
            </w:r>
          </w:p>
          <w:p w14:paraId="15722827" w14:textId="77777777" w:rsidR="00913E36" w:rsidRDefault="00825827">
            <w:pPr>
              <w:contextualSpacing/>
              <w:rPr>
                <w:color w:val="000000"/>
                <w:lang w:eastAsia="ru-RU"/>
              </w:rPr>
            </w:pPr>
            <w:r>
              <w:rPr>
                <w:color w:val="000000"/>
                <w:spacing w:val="5"/>
                <w:sz w:val="24"/>
                <w:szCs w:val="24"/>
                <w:lang w:eastAsia="ru-RU"/>
              </w:rPr>
              <w:t>7. Формирование здорового, культурно-нравственного образа жизни;</w:t>
            </w:r>
          </w:p>
          <w:p w14:paraId="577B1537" w14:textId="77777777" w:rsidR="00913E36" w:rsidRDefault="00825827">
            <w:pPr>
              <w:contextualSpacing/>
              <w:rPr>
                <w:color w:val="000000"/>
                <w:lang w:eastAsia="ru-RU"/>
              </w:rPr>
            </w:pPr>
            <w:r>
              <w:rPr>
                <w:color w:val="000000"/>
                <w:spacing w:val="5"/>
                <w:sz w:val="24"/>
                <w:szCs w:val="24"/>
                <w:lang w:eastAsia="ru-RU"/>
              </w:rPr>
              <w:t>8. Повышение уровня доступности объектов в сфере физической культуры и спорта, обеспечение возможности всем категориям и группам населения заниматься физической культурой, спортом и массовым спортом, в том числе повышение уровня обеспеченности населения объектами спорта.</w:t>
            </w:r>
          </w:p>
        </w:tc>
      </w:tr>
      <w:tr w:rsidR="00913E36" w14:paraId="5B086627" w14:textId="77777777">
        <w:tc>
          <w:tcPr>
            <w:tcW w:w="4928" w:type="dxa"/>
            <w:vAlign w:val="center"/>
          </w:tcPr>
          <w:p w14:paraId="4FD97A21" w14:textId="77777777" w:rsidR="00913E36" w:rsidRPr="005616C7" w:rsidRDefault="00825827">
            <w:pPr>
              <w:widowControl w:val="0"/>
              <w:outlineLvl w:val="4"/>
              <w:rPr>
                <w:sz w:val="24"/>
                <w:szCs w:val="24"/>
                <w:lang w:eastAsia="en-US"/>
              </w:rPr>
            </w:pPr>
            <w:r w:rsidRPr="005616C7">
              <w:rPr>
                <w:sz w:val="24"/>
                <w:szCs w:val="24"/>
                <w:lang w:eastAsia="en-US"/>
              </w:rPr>
              <w:lastRenderedPageBreak/>
              <w:t>Сроки реализации муниципальной программы</w:t>
            </w:r>
          </w:p>
        </w:tc>
        <w:tc>
          <w:tcPr>
            <w:tcW w:w="4540" w:type="dxa"/>
            <w:vAlign w:val="center"/>
          </w:tcPr>
          <w:p w14:paraId="652F1A14" w14:textId="60006161" w:rsidR="00913E36" w:rsidRDefault="00825827">
            <w:pPr>
              <w:contextualSpacing/>
            </w:pPr>
            <w:r>
              <w:rPr>
                <w:color w:val="000000"/>
                <w:spacing w:val="5"/>
                <w:sz w:val="24"/>
                <w:szCs w:val="24"/>
                <w:lang w:eastAsia="ru-RU"/>
              </w:rPr>
              <w:t>2019 - 202</w:t>
            </w:r>
            <w:r w:rsidR="002D0E9B">
              <w:rPr>
                <w:color w:val="000000"/>
                <w:spacing w:val="5"/>
                <w:sz w:val="24"/>
                <w:szCs w:val="24"/>
                <w:lang w:eastAsia="ru-RU"/>
              </w:rPr>
              <w:t>5</w:t>
            </w:r>
            <w:r>
              <w:rPr>
                <w:color w:val="000000"/>
                <w:spacing w:val="5"/>
                <w:sz w:val="24"/>
                <w:szCs w:val="24"/>
                <w:lang w:eastAsia="ru-RU"/>
              </w:rPr>
              <w:t xml:space="preserve"> годы</w:t>
            </w:r>
          </w:p>
        </w:tc>
      </w:tr>
      <w:tr w:rsidR="00913E36" w14:paraId="73D1015A" w14:textId="77777777">
        <w:tc>
          <w:tcPr>
            <w:tcW w:w="4928" w:type="dxa"/>
            <w:vAlign w:val="center"/>
          </w:tcPr>
          <w:p w14:paraId="6C43CDCB" w14:textId="77777777" w:rsidR="00913E36" w:rsidRPr="005616C7" w:rsidRDefault="00825827">
            <w:pPr>
              <w:widowControl w:val="0"/>
              <w:rPr>
                <w:sz w:val="24"/>
                <w:szCs w:val="24"/>
                <w:lang w:eastAsia="en-US"/>
              </w:rPr>
            </w:pPr>
            <w:r w:rsidRPr="005616C7">
              <w:rPr>
                <w:sz w:val="24"/>
                <w:szCs w:val="24"/>
                <w:lang w:eastAsia="en-US"/>
              </w:rPr>
              <w:t>Целевые показатели муниципальной программы</w:t>
            </w:r>
          </w:p>
        </w:tc>
        <w:tc>
          <w:tcPr>
            <w:tcW w:w="4540" w:type="dxa"/>
            <w:vAlign w:val="center"/>
          </w:tcPr>
          <w:p w14:paraId="003AC69B" w14:textId="77777777" w:rsidR="00913E36" w:rsidRDefault="00825827">
            <w:pPr>
              <w:widowControl w:val="0"/>
              <w:tabs>
                <w:tab w:val="left" w:pos="360"/>
              </w:tabs>
              <w:contextualSpacing/>
              <w:rPr>
                <w:color w:val="000000"/>
                <w:lang w:eastAsia="ru-RU"/>
              </w:rPr>
            </w:pPr>
            <w:r>
              <w:rPr>
                <w:color w:val="000000"/>
                <w:spacing w:val="5"/>
                <w:sz w:val="24"/>
                <w:szCs w:val="24"/>
                <w:lang w:eastAsia="ru-RU"/>
              </w:rPr>
              <w:t>1. Культура:</w:t>
            </w:r>
          </w:p>
          <w:p w14:paraId="69E1E479"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Количество посещений клубных формирований.</w:t>
            </w:r>
          </w:p>
          <w:p w14:paraId="1A06F0B2"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Количество посещений библиотеки.</w:t>
            </w:r>
          </w:p>
          <w:p w14:paraId="174C8C65"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Число посетителей публичного показа музейных предметов, музейных коллекций.</w:t>
            </w:r>
          </w:p>
          <w:p w14:paraId="6EB2CD37"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Количество участников культурно-массовых мероприятий.</w:t>
            </w:r>
          </w:p>
          <w:p w14:paraId="5C779E9B"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Количество проведенных культурно-массовых мероприятий.</w:t>
            </w:r>
          </w:p>
          <w:p w14:paraId="740C823D" w14:textId="77777777" w:rsidR="00913E36" w:rsidRDefault="00825827">
            <w:pPr>
              <w:widowControl w:val="0"/>
              <w:tabs>
                <w:tab w:val="left" w:pos="360"/>
              </w:tabs>
              <w:contextualSpacing/>
              <w:rPr>
                <w:color w:val="000000"/>
                <w:lang w:eastAsia="ru-RU"/>
              </w:rPr>
            </w:pPr>
            <w:r>
              <w:rPr>
                <w:color w:val="000000"/>
                <w:spacing w:val="5"/>
                <w:sz w:val="24"/>
                <w:szCs w:val="24"/>
                <w:lang w:eastAsia="ru-RU"/>
              </w:rPr>
              <w:t>2. Спорт:</w:t>
            </w:r>
          </w:p>
          <w:p w14:paraId="1EED4783"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Количество проведенных официальных физкультурных (физкультурно-оздоровительных) мероприятий</w:t>
            </w:r>
          </w:p>
          <w:p w14:paraId="0FDD2F0E"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Доля населения, систематически занимающегося спортом и физической культурой</w:t>
            </w:r>
          </w:p>
          <w:p w14:paraId="3362E3FC" w14:textId="77777777" w:rsidR="00913E36" w:rsidRDefault="00825827">
            <w:pPr>
              <w:widowControl w:val="0"/>
              <w:tabs>
                <w:tab w:val="left" w:pos="360"/>
              </w:tabs>
              <w:contextualSpacing/>
              <w:rPr>
                <w:color w:val="000000"/>
                <w:lang w:eastAsia="ru-RU"/>
              </w:rPr>
            </w:pPr>
            <w:r>
              <w:rPr>
                <w:color w:val="000000"/>
                <w:spacing w:val="5"/>
                <w:sz w:val="24"/>
                <w:szCs w:val="24"/>
                <w:lang w:eastAsia="ru-RU"/>
              </w:rPr>
              <w:t>- Эффективность использования существующих объектов спортивной инфраструктуры</w:t>
            </w:r>
          </w:p>
        </w:tc>
      </w:tr>
      <w:tr w:rsidR="00913E36" w14:paraId="639CF3AC" w14:textId="77777777">
        <w:tc>
          <w:tcPr>
            <w:tcW w:w="4928" w:type="dxa"/>
            <w:vAlign w:val="center"/>
          </w:tcPr>
          <w:p w14:paraId="342DCC7D" w14:textId="77777777" w:rsidR="00913E36" w:rsidRPr="005616C7" w:rsidRDefault="00825827">
            <w:pPr>
              <w:widowControl w:val="0"/>
              <w:rPr>
                <w:sz w:val="24"/>
                <w:szCs w:val="24"/>
                <w:lang w:eastAsia="en-US"/>
              </w:rPr>
            </w:pPr>
            <w:r w:rsidRPr="005616C7">
              <w:rPr>
                <w:sz w:val="24"/>
                <w:szCs w:val="24"/>
                <w:lang w:eastAsia="en-US"/>
              </w:rPr>
              <w:t>Ресурсное обеспечение муниципальной программы</w:t>
            </w:r>
          </w:p>
        </w:tc>
        <w:tc>
          <w:tcPr>
            <w:tcW w:w="4540" w:type="dxa"/>
            <w:vAlign w:val="center"/>
          </w:tcPr>
          <w:p w14:paraId="5C0A9560" w14:textId="554703CF" w:rsidR="00913E36" w:rsidRDefault="00825827">
            <w:pPr>
              <w:keepNext/>
              <w:pageBreakBefore/>
              <w:tabs>
                <w:tab w:val="left" w:pos="360"/>
              </w:tabs>
              <w:contextualSpacing/>
              <w:rPr>
                <w:color w:val="000000"/>
                <w:lang w:eastAsia="ru-RU"/>
              </w:rPr>
            </w:pPr>
            <w:r>
              <w:rPr>
                <w:color w:val="000000"/>
                <w:spacing w:val="5"/>
                <w:sz w:val="24"/>
                <w:szCs w:val="24"/>
                <w:lang w:eastAsia="ru-RU"/>
              </w:rPr>
              <w:t xml:space="preserve">Общий объем финансирования муниципальной программы составляет </w:t>
            </w:r>
            <w:r w:rsidR="00B54C5A">
              <w:rPr>
                <w:color w:val="000000"/>
                <w:spacing w:val="5"/>
                <w:sz w:val="24"/>
                <w:szCs w:val="24"/>
                <w:lang w:eastAsia="ru-RU"/>
              </w:rPr>
              <w:lastRenderedPageBreak/>
              <w:t>370 811 139,58</w:t>
            </w:r>
            <w:r>
              <w:rPr>
                <w:color w:val="000000"/>
                <w:spacing w:val="5"/>
                <w:sz w:val="24"/>
                <w:szCs w:val="24"/>
                <w:lang w:eastAsia="ru-RU"/>
              </w:rPr>
              <w:t xml:space="preserve"> рублей, в том числе:</w:t>
            </w:r>
          </w:p>
          <w:p w14:paraId="1D116609" w14:textId="77777777" w:rsidR="00913E36" w:rsidRDefault="00825827">
            <w:pPr>
              <w:jc w:val="both"/>
            </w:pPr>
            <w:r>
              <w:rPr>
                <w:color w:val="000000"/>
                <w:spacing w:val="5"/>
                <w:sz w:val="24"/>
                <w:szCs w:val="24"/>
                <w:lang w:eastAsia="ru-RU"/>
              </w:rPr>
              <w:t xml:space="preserve">2019 год – 15 907 768,00 </w:t>
            </w:r>
            <w:r>
              <w:rPr>
                <w:sz w:val="24"/>
                <w:szCs w:val="24"/>
              </w:rPr>
              <w:t>рублей;</w:t>
            </w:r>
          </w:p>
          <w:p w14:paraId="3F8418CC" w14:textId="77777777" w:rsidR="00913E36" w:rsidRDefault="00825827">
            <w:pPr>
              <w:jc w:val="both"/>
            </w:pPr>
            <w:r>
              <w:rPr>
                <w:color w:val="000000"/>
                <w:spacing w:val="5"/>
                <w:sz w:val="24"/>
                <w:szCs w:val="24"/>
                <w:lang w:eastAsia="ru-RU"/>
              </w:rPr>
              <w:t xml:space="preserve">2020 год – 12 114 207,88 </w:t>
            </w:r>
            <w:r>
              <w:rPr>
                <w:sz w:val="24"/>
                <w:szCs w:val="24"/>
              </w:rPr>
              <w:t>рублей;</w:t>
            </w:r>
          </w:p>
          <w:p w14:paraId="49B8266C" w14:textId="79143734" w:rsidR="00913E36" w:rsidRDefault="00825827">
            <w:pPr>
              <w:jc w:val="both"/>
              <w:rPr>
                <w:color w:val="000000"/>
                <w:lang w:eastAsia="ru-RU"/>
              </w:rPr>
            </w:pPr>
            <w:r>
              <w:rPr>
                <w:color w:val="000000"/>
                <w:spacing w:val="5"/>
                <w:sz w:val="24"/>
                <w:szCs w:val="24"/>
                <w:lang w:eastAsia="ru-RU"/>
              </w:rPr>
              <w:t>2021 год – 12 9</w:t>
            </w:r>
            <w:r w:rsidR="00752852">
              <w:rPr>
                <w:color w:val="000000"/>
                <w:spacing w:val="5"/>
                <w:sz w:val="24"/>
                <w:szCs w:val="24"/>
                <w:lang w:eastAsia="ru-RU"/>
              </w:rPr>
              <w:t>07</w:t>
            </w:r>
            <w:r>
              <w:rPr>
                <w:color w:val="000000"/>
                <w:spacing w:val="5"/>
                <w:sz w:val="24"/>
                <w:szCs w:val="24"/>
                <w:lang w:eastAsia="ru-RU"/>
              </w:rPr>
              <w:t xml:space="preserve"> </w:t>
            </w:r>
            <w:r w:rsidR="00752852">
              <w:rPr>
                <w:color w:val="000000"/>
                <w:spacing w:val="5"/>
                <w:sz w:val="24"/>
                <w:szCs w:val="24"/>
                <w:lang w:eastAsia="ru-RU"/>
              </w:rPr>
              <w:t>896</w:t>
            </w:r>
            <w:r>
              <w:rPr>
                <w:color w:val="000000"/>
                <w:spacing w:val="5"/>
                <w:sz w:val="24"/>
                <w:szCs w:val="24"/>
                <w:lang w:eastAsia="ru-RU"/>
              </w:rPr>
              <w:t>,</w:t>
            </w:r>
            <w:r w:rsidR="00752852">
              <w:rPr>
                <w:color w:val="000000"/>
                <w:spacing w:val="5"/>
                <w:sz w:val="24"/>
                <w:szCs w:val="24"/>
                <w:lang w:eastAsia="ru-RU"/>
              </w:rPr>
              <w:t>99</w:t>
            </w:r>
            <w:r>
              <w:rPr>
                <w:color w:val="000000"/>
                <w:spacing w:val="5"/>
                <w:sz w:val="24"/>
                <w:szCs w:val="24"/>
                <w:lang w:eastAsia="ru-RU"/>
              </w:rPr>
              <w:t xml:space="preserve"> </w:t>
            </w:r>
            <w:r>
              <w:rPr>
                <w:sz w:val="24"/>
                <w:szCs w:val="24"/>
              </w:rPr>
              <w:t>рублей;</w:t>
            </w:r>
          </w:p>
          <w:p w14:paraId="38A6CEAF" w14:textId="5EC50AD6" w:rsidR="00913E36" w:rsidRDefault="00825827">
            <w:pPr>
              <w:jc w:val="both"/>
            </w:pPr>
            <w:r>
              <w:rPr>
                <w:color w:val="000000"/>
                <w:spacing w:val="5"/>
                <w:sz w:val="24"/>
                <w:szCs w:val="24"/>
                <w:lang w:eastAsia="ru-RU"/>
              </w:rPr>
              <w:t>2022 год – 1</w:t>
            </w:r>
            <w:r w:rsidR="00B54C5A">
              <w:rPr>
                <w:color w:val="000000"/>
                <w:spacing w:val="5"/>
                <w:sz w:val="24"/>
                <w:szCs w:val="24"/>
                <w:lang w:eastAsia="ru-RU"/>
              </w:rPr>
              <w:t>3</w:t>
            </w:r>
            <w:r>
              <w:rPr>
                <w:color w:val="000000"/>
                <w:spacing w:val="5"/>
                <w:sz w:val="24"/>
                <w:szCs w:val="24"/>
                <w:lang w:eastAsia="ru-RU"/>
              </w:rPr>
              <w:t xml:space="preserve">9 </w:t>
            </w:r>
            <w:r w:rsidR="00752852">
              <w:rPr>
                <w:color w:val="000000"/>
                <w:spacing w:val="5"/>
                <w:sz w:val="24"/>
                <w:szCs w:val="24"/>
                <w:lang w:eastAsia="ru-RU"/>
              </w:rPr>
              <w:t>516</w:t>
            </w:r>
            <w:r>
              <w:rPr>
                <w:color w:val="000000"/>
                <w:spacing w:val="5"/>
                <w:sz w:val="24"/>
                <w:szCs w:val="24"/>
                <w:lang w:eastAsia="ru-RU"/>
              </w:rPr>
              <w:t xml:space="preserve"> </w:t>
            </w:r>
            <w:r w:rsidR="00752852">
              <w:rPr>
                <w:color w:val="000000"/>
                <w:spacing w:val="5"/>
                <w:sz w:val="24"/>
                <w:szCs w:val="24"/>
                <w:lang w:eastAsia="ru-RU"/>
              </w:rPr>
              <w:t>239</w:t>
            </w:r>
            <w:r>
              <w:rPr>
                <w:color w:val="000000"/>
                <w:spacing w:val="5"/>
                <w:sz w:val="24"/>
                <w:szCs w:val="24"/>
                <w:lang w:eastAsia="ru-RU"/>
              </w:rPr>
              <w:t xml:space="preserve">,24 </w:t>
            </w:r>
            <w:r>
              <w:rPr>
                <w:sz w:val="24"/>
                <w:szCs w:val="24"/>
              </w:rPr>
              <w:t>рублей;</w:t>
            </w:r>
          </w:p>
          <w:p w14:paraId="7253D40E" w14:textId="07599837" w:rsidR="00913E36" w:rsidRDefault="00825827">
            <w:pPr>
              <w:jc w:val="both"/>
            </w:pPr>
            <w:r>
              <w:rPr>
                <w:color w:val="000000"/>
                <w:spacing w:val="5"/>
                <w:sz w:val="24"/>
                <w:szCs w:val="24"/>
                <w:lang w:eastAsia="ru-RU"/>
              </w:rPr>
              <w:t xml:space="preserve">2023 год – </w:t>
            </w:r>
            <w:r w:rsidR="00752852">
              <w:rPr>
                <w:color w:val="000000"/>
                <w:spacing w:val="5"/>
                <w:sz w:val="24"/>
                <w:szCs w:val="24"/>
                <w:lang w:eastAsia="ru-RU"/>
              </w:rPr>
              <w:t>154 452</w:t>
            </w:r>
            <w:r>
              <w:rPr>
                <w:color w:val="000000"/>
                <w:spacing w:val="5"/>
                <w:sz w:val="24"/>
                <w:szCs w:val="24"/>
                <w:lang w:eastAsia="ru-RU"/>
              </w:rPr>
              <w:t> </w:t>
            </w:r>
            <w:r w:rsidR="00752852">
              <w:rPr>
                <w:color w:val="000000"/>
                <w:spacing w:val="5"/>
                <w:sz w:val="24"/>
                <w:szCs w:val="24"/>
                <w:lang w:eastAsia="ru-RU"/>
              </w:rPr>
              <w:t>312</w:t>
            </w:r>
            <w:r>
              <w:rPr>
                <w:color w:val="000000"/>
                <w:spacing w:val="5"/>
                <w:sz w:val="24"/>
                <w:szCs w:val="24"/>
                <w:lang w:eastAsia="ru-RU"/>
              </w:rPr>
              <w:t>,</w:t>
            </w:r>
            <w:r w:rsidR="00752852">
              <w:rPr>
                <w:color w:val="000000"/>
                <w:spacing w:val="5"/>
                <w:sz w:val="24"/>
                <w:szCs w:val="24"/>
                <w:lang w:eastAsia="ru-RU"/>
              </w:rPr>
              <w:t>64</w:t>
            </w:r>
            <w:r>
              <w:rPr>
                <w:color w:val="000000"/>
                <w:spacing w:val="5"/>
                <w:sz w:val="24"/>
                <w:szCs w:val="24"/>
                <w:lang w:eastAsia="ru-RU"/>
              </w:rPr>
              <w:t xml:space="preserve"> </w:t>
            </w:r>
            <w:r>
              <w:rPr>
                <w:sz w:val="24"/>
                <w:szCs w:val="24"/>
              </w:rPr>
              <w:t>рублей;</w:t>
            </w:r>
          </w:p>
          <w:p w14:paraId="14FB1E0A" w14:textId="311FDB4F" w:rsidR="00913E36" w:rsidRDefault="00825827">
            <w:pPr>
              <w:jc w:val="both"/>
              <w:rPr>
                <w:sz w:val="24"/>
                <w:szCs w:val="24"/>
              </w:rPr>
            </w:pPr>
            <w:r>
              <w:rPr>
                <w:color w:val="000000"/>
                <w:spacing w:val="5"/>
                <w:sz w:val="24"/>
                <w:szCs w:val="24"/>
                <w:lang w:eastAsia="ru-RU"/>
              </w:rPr>
              <w:t xml:space="preserve">2024 год – </w:t>
            </w:r>
            <w:r w:rsidR="00752852">
              <w:rPr>
                <w:color w:val="000000"/>
                <w:spacing w:val="5"/>
                <w:sz w:val="24"/>
                <w:szCs w:val="24"/>
                <w:lang w:eastAsia="ru-RU"/>
              </w:rPr>
              <w:t>17 976 883,69</w:t>
            </w:r>
            <w:r>
              <w:rPr>
                <w:color w:val="000000"/>
                <w:spacing w:val="5"/>
                <w:sz w:val="24"/>
                <w:szCs w:val="24"/>
                <w:lang w:eastAsia="ru-RU"/>
              </w:rPr>
              <w:t xml:space="preserve"> </w:t>
            </w:r>
            <w:r>
              <w:rPr>
                <w:sz w:val="24"/>
                <w:szCs w:val="24"/>
              </w:rPr>
              <w:t>рублей</w:t>
            </w:r>
            <w:r w:rsidR="00752852">
              <w:rPr>
                <w:sz w:val="24"/>
                <w:szCs w:val="24"/>
              </w:rPr>
              <w:t>;</w:t>
            </w:r>
          </w:p>
          <w:p w14:paraId="2E2D32BA" w14:textId="711FE140" w:rsidR="00752852" w:rsidRPr="00752852" w:rsidRDefault="00752852">
            <w:pPr>
              <w:jc w:val="both"/>
              <w:rPr>
                <w:sz w:val="24"/>
                <w:szCs w:val="24"/>
              </w:rPr>
            </w:pPr>
            <w:r w:rsidRPr="00752852">
              <w:rPr>
                <w:sz w:val="24"/>
                <w:szCs w:val="24"/>
              </w:rPr>
              <w:t>2025 год</w:t>
            </w:r>
            <w:r>
              <w:rPr>
                <w:sz w:val="24"/>
                <w:szCs w:val="24"/>
              </w:rPr>
              <w:t xml:space="preserve"> </w:t>
            </w:r>
            <w:r w:rsidRPr="00752852">
              <w:rPr>
                <w:sz w:val="24"/>
                <w:szCs w:val="24"/>
              </w:rPr>
              <w:t>– 17 935 831,38 рублей.</w:t>
            </w:r>
          </w:p>
          <w:p w14:paraId="00BC3057" w14:textId="25F2D83F" w:rsidR="00913E36" w:rsidRDefault="00825827">
            <w:pPr>
              <w:keepNext/>
              <w:pageBreakBefore/>
              <w:tabs>
                <w:tab w:val="left" w:pos="360"/>
              </w:tabs>
              <w:contextualSpacing/>
              <w:rPr>
                <w:color w:val="000000"/>
                <w:lang w:eastAsia="ru-RU"/>
              </w:rPr>
            </w:pPr>
            <w:r>
              <w:rPr>
                <w:sz w:val="24"/>
                <w:szCs w:val="24"/>
              </w:rPr>
              <w:t xml:space="preserve">Объем финансирования за счет средств местного бюджета </w:t>
            </w:r>
            <w:r w:rsidR="00752852">
              <w:rPr>
                <w:sz w:val="24"/>
                <w:szCs w:val="24"/>
              </w:rPr>
              <w:t>88 731 661,42</w:t>
            </w:r>
            <w:r>
              <w:rPr>
                <w:color w:val="000000"/>
                <w:spacing w:val="5"/>
                <w:sz w:val="24"/>
                <w:szCs w:val="24"/>
                <w:lang w:eastAsia="ru-RU"/>
              </w:rPr>
              <w:t xml:space="preserve"> рублей:</w:t>
            </w:r>
          </w:p>
          <w:p w14:paraId="4E9730C1" w14:textId="77777777" w:rsidR="00913E36" w:rsidRDefault="00825827">
            <w:pPr>
              <w:jc w:val="both"/>
            </w:pPr>
            <w:r>
              <w:rPr>
                <w:sz w:val="24"/>
                <w:szCs w:val="24"/>
              </w:rPr>
              <w:t>2019 год – 12 325 871,00 рублей;</w:t>
            </w:r>
          </w:p>
          <w:p w14:paraId="193629F8" w14:textId="77777777" w:rsidR="00913E36" w:rsidRDefault="00825827">
            <w:pPr>
              <w:jc w:val="both"/>
            </w:pPr>
            <w:r>
              <w:rPr>
                <w:sz w:val="24"/>
                <w:szCs w:val="24"/>
              </w:rPr>
              <w:t>2020 год – 11 463 077,88 рублей;</w:t>
            </w:r>
          </w:p>
          <w:p w14:paraId="4DF4C378" w14:textId="65345A32" w:rsidR="00913E36" w:rsidRDefault="00825827">
            <w:pPr>
              <w:jc w:val="both"/>
            </w:pPr>
            <w:r>
              <w:rPr>
                <w:sz w:val="24"/>
                <w:szCs w:val="24"/>
              </w:rPr>
              <w:t>2021 год – 12</w:t>
            </w:r>
            <w:r w:rsidR="00752852">
              <w:rPr>
                <w:sz w:val="24"/>
                <w:szCs w:val="24"/>
              </w:rPr>
              <w:t> 416 656,99</w:t>
            </w:r>
            <w:r>
              <w:rPr>
                <w:sz w:val="24"/>
                <w:szCs w:val="24"/>
              </w:rPr>
              <w:t xml:space="preserve"> рублей;</w:t>
            </w:r>
          </w:p>
          <w:p w14:paraId="41FBAB29" w14:textId="030F99C7" w:rsidR="00913E36" w:rsidRDefault="00825827">
            <w:pPr>
              <w:jc w:val="both"/>
            </w:pPr>
            <w:r>
              <w:rPr>
                <w:sz w:val="24"/>
                <w:szCs w:val="24"/>
              </w:rPr>
              <w:t xml:space="preserve">2022 год – </w:t>
            </w:r>
            <w:r w:rsidR="00752852">
              <w:rPr>
                <w:sz w:val="24"/>
                <w:szCs w:val="24"/>
              </w:rPr>
              <w:t>13 988 007,00</w:t>
            </w:r>
            <w:r>
              <w:rPr>
                <w:sz w:val="24"/>
                <w:szCs w:val="24"/>
              </w:rPr>
              <w:t xml:space="preserve"> рублей;</w:t>
            </w:r>
          </w:p>
          <w:p w14:paraId="6EE21231" w14:textId="16076B13" w:rsidR="00913E36" w:rsidRDefault="00825827">
            <w:pPr>
              <w:jc w:val="both"/>
            </w:pPr>
            <w:r>
              <w:rPr>
                <w:sz w:val="24"/>
                <w:szCs w:val="24"/>
              </w:rPr>
              <w:t xml:space="preserve">2023 год – </w:t>
            </w:r>
            <w:r w:rsidR="00752852">
              <w:rPr>
                <w:sz w:val="24"/>
                <w:szCs w:val="24"/>
              </w:rPr>
              <w:t>13 100 698,38</w:t>
            </w:r>
            <w:r>
              <w:rPr>
                <w:sz w:val="24"/>
                <w:szCs w:val="24"/>
              </w:rPr>
              <w:t xml:space="preserve"> рублей;</w:t>
            </w:r>
          </w:p>
          <w:p w14:paraId="71E0DAE2" w14:textId="17B4B529" w:rsidR="00913E36" w:rsidRDefault="00825827">
            <w:pPr>
              <w:jc w:val="both"/>
              <w:rPr>
                <w:sz w:val="24"/>
                <w:szCs w:val="24"/>
              </w:rPr>
            </w:pPr>
            <w:r>
              <w:rPr>
                <w:sz w:val="24"/>
                <w:szCs w:val="24"/>
              </w:rPr>
              <w:t>2024 год – 1</w:t>
            </w:r>
            <w:r w:rsidR="00752852">
              <w:rPr>
                <w:sz w:val="24"/>
                <w:szCs w:val="24"/>
              </w:rPr>
              <w:t>2 723 055,43</w:t>
            </w:r>
            <w:r>
              <w:rPr>
                <w:sz w:val="24"/>
                <w:szCs w:val="24"/>
              </w:rPr>
              <w:t xml:space="preserve"> рублей</w:t>
            </w:r>
            <w:r w:rsidR="00752852">
              <w:rPr>
                <w:sz w:val="24"/>
                <w:szCs w:val="24"/>
              </w:rPr>
              <w:t>;</w:t>
            </w:r>
          </w:p>
          <w:p w14:paraId="3DCC6D37" w14:textId="6D6686D0" w:rsidR="00752852" w:rsidRPr="00752852" w:rsidRDefault="00752852">
            <w:pPr>
              <w:jc w:val="both"/>
              <w:rPr>
                <w:sz w:val="24"/>
                <w:szCs w:val="24"/>
              </w:rPr>
            </w:pPr>
            <w:r>
              <w:rPr>
                <w:sz w:val="24"/>
                <w:szCs w:val="24"/>
              </w:rPr>
              <w:t>2025 год – 12 714 294,74 рублей.</w:t>
            </w:r>
          </w:p>
          <w:p w14:paraId="5A39FE52" w14:textId="77777777" w:rsidR="00913E36" w:rsidRDefault="00825827">
            <w:pPr>
              <w:keepNext/>
              <w:pageBreakBefore/>
              <w:tabs>
                <w:tab w:val="left" w:pos="360"/>
              </w:tabs>
              <w:contextualSpacing/>
              <w:rPr>
                <w:color w:val="000000"/>
                <w:lang w:eastAsia="ru-RU"/>
              </w:rPr>
            </w:pPr>
            <w:r>
              <w:rPr>
                <w:color w:val="000000"/>
                <w:spacing w:val="5"/>
                <w:sz w:val="24"/>
                <w:szCs w:val="24"/>
                <w:lang w:eastAsia="ru-RU"/>
              </w:rPr>
              <w:t>в том числе на иные цели 4 432 577,00 рублей:</w:t>
            </w:r>
          </w:p>
          <w:p w14:paraId="7DDE711E" w14:textId="77777777" w:rsidR="00913E36" w:rsidRDefault="00825827">
            <w:pPr>
              <w:jc w:val="both"/>
            </w:pPr>
            <w:r>
              <w:rPr>
                <w:sz w:val="24"/>
                <w:szCs w:val="24"/>
              </w:rPr>
              <w:t>2019 год – 3 450 097,00 рублей;</w:t>
            </w:r>
          </w:p>
          <w:p w14:paraId="59A68A3A" w14:textId="77777777" w:rsidR="00913E36" w:rsidRDefault="00825827">
            <w:pPr>
              <w:jc w:val="both"/>
            </w:pPr>
            <w:r>
              <w:rPr>
                <w:sz w:val="24"/>
                <w:szCs w:val="24"/>
              </w:rPr>
              <w:t>2020 год – 491 240,00 рублей;</w:t>
            </w:r>
          </w:p>
          <w:p w14:paraId="6511B680" w14:textId="77777777" w:rsidR="00913E36" w:rsidRDefault="00825827">
            <w:pPr>
              <w:jc w:val="both"/>
            </w:pPr>
            <w:r>
              <w:rPr>
                <w:sz w:val="24"/>
                <w:szCs w:val="24"/>
              </w:rPr>
              <w:t>2021 год – 491 240,00 рублей;</w:t>
            </w:r>
          </w:p>
          <w:p w14:paraId="739327C3" w14:textId="77777777" w:rsidR="00913E36" w:rsidRDefault="00825827">
            <w:pPr>
              <w:jc w:val="both"/>
            </w:pPr>
            <w:r>
              <w:rPr>
                <w:sz w:val="24"/>
                <w:szCs w:val="24"/>
              </w:rPr>
              <w:t>2022 год – 0,00 рублей;</w:t>
            </w:r>
          </w:p>
          <w:p w14:paraId="6F6946D1" w14:textId="77777777" w:rsidR="00913E36" w:rsidRDefault="00825827">
            <w:pPr>
              <w:jc w:val="both"/>
            </w:pPr>
            <w:r>
              <w:rPr>
                <w:sz w:val="24"/>
                <w:szCs w:val="24"/>
              </w:rPr>
              <w:t>2023 год – 0,00 рублей;</w:t>
            </w:r>
          </w:p>
          <w:p w14:paraId="34CEBE2E" w14:textId="74E825F2" w:rsidR="00913E36" w:rsidRDefault="00825827">
            <w:pPr>
              <w:jc w:val="both"/>
              <w:rPr>
                <w:sz w:val="24"/>
                <w:szCs w:val="24"/>
              </w:rPr>
            </w:pPr>
            <w:r>
              <w:rPr>
                <w:sz w:val="24"/>
                <w:szCs w:val="24"/>
              </w:rPr>
              <w:t>2024 год – 0,00 рублей</w:t>
            </w:r>
            <w:r w:rsidR="00752852">
              <w:rPr>
                <w:sz w:val="24"/>
                <w:szCs w:val="24"/>
              </w:rPr>
              <w:t>;</w:t>
            </w:r>
          </w:p>
          <w:p w14:paraId="09049A25" w14:textId="0D76AE24" w:rsidR="00752852" w:rsidRPr="00752852" w:rsidRDefault="00752852">
            <w:pPr>
              <w:jc w:val="both"/>
              <w:rPr>
                <w:sz w:val="24"/>
                <w:szCs w:val="24"/>
              </w:rPr>
            </w:pPr>
            <w:r>
              <w:rPr>
                <w:sz w:val="24"/>
                <w:szCs w:val="24"/>
              </w:rPr>
              <w:t>2025 год – 0,00 рублей.</w:t>
            </w:r>
          </w:p>
          <w:p w14:paraId="7A62C718" w14:textId="133C8401" w:rsidR="00913E36" w:rsidRDefault="00825827">
            <w:pPr>
              <w:keepNext/>
              <w:pageBreakBefore/>
              <w:tabs>
                <w:tab w:val="left" w:pos="360"/>
              </w:tabs>
              <w:contextualSpacing/>
              <w:rPr>
                <w:color w:val="000000"/>
                <w:lang w:eastAsia="ru-RU"/>
              </w:rPr>
            </w:pPr>
            <w:r>
              <w:rPr>
                <w:sz w:val="24"/>
                <w:szCs w:val="24"/>
              </w:rPr>
              <w:t xml:space="preserve">Объем финансирования за счет иных источников (ПД) </w:t>
            </w:r>
            <w:r w:rsidR="00752852">
              <w:rPr>
                <w:sz w:val="24"/>
                <w:szCs w:val="24"/>
              </w:rPr>
              <w:t>550 690,00</w:t>
            </w:r>
            <w:r>
              <w:rPr>
                <w:color w:val="000000"/>
                <w:spacing w:val="5"/>
                <w:sz w:val="24"/>
                <w:szCs w:val="24"/>
                <w:lang w:eastAsia="ru-RU"/>
              </w:rPr>
              <w:t xml:space="preserve"> рублей, в том числе:</w:t>
            </w:r>
          </w:p>
          <w:p w14:paraId="3A7CE280" w14:textId="77777777" w:rsidR="00913E36" w:rsidRDefault="00825827">
            <w:pPr>
              <w:jc w:val="both"/>
            </w:pPr>
            <w:r>
              <w:rPr>
                <w:sz w:val="24"/>
                <w:szCs w:val="24"/>
              </w:rPr>
              <w:t>2019 год – 131 800,00 рублей;</w:t>
            </w:r>
          </w:p>
          <w:p w14:paraId="640A08DD" w14:textId="77777777" w:rsidR="00913E36" w:rsidRDefault="00825827">
            <w:pPr>
              <w:jc w:val="both"/>
            </w:pPr>
            <w:r>
              <w:rPr>
                <w:sz w:val="24"/>
                <w:szCs w:val="24"/>
              </w:rPr>
              <w:t>2020 год – 159 890,00 рублей;</w:t>
            </w:r>
          </w:p>
          <w:p w14:paraId="7002E13F" w14:textId="1DB931A1" w:rsidR="00913E36" w:rsidRDefault="00825827">
            <w:pPr>
              <w:jc w:val="both"/>
            </w:pPr>
            <w:r>
              <w:rPr>
                <w:sz w:val="24"/>
                <w:szCs w:val="24"/>
              </w:rPr>
              <w:t xml:space="preserve">2021 год – </w:t>
            </w:r>
            <w:r w:rsidR="00752852">
              <w:rPr>
                <w:sz w:val="24"/>
                <w:szCs w:val="24"/>
              </w:rPr>
              <w:t>0,00</w:t>
            </w:r>
            <w:r>
              <w:rPr>
                <w:sz w:val="24"/>
                <w:szCs w:val="24"/>
              </w:rPr>
              <w:t xml:space="preserve"> рублей;</w:t>
            </w:r>
          </w:p>
          <w:p w14:paraId="39881B5C" w14:textId="6BB97B49" w:rsidR="00913E36" w:rsidRDefault="00825827">
            <w:pPr>
              <w:jc w:val="both"/>
            </w:pPr>
            <w:r>
              <w:rPr>
                <w:sz w:val="24"/>
                <w:szCs w:val="24"/>
              </w:rPr>
              <w:t xml:space="preserve">2022 год – </w:t>
            </w:r>
            <w:r w:rsidR="00752852">
              <w:rPr>
                <w:sz w:val="24"/>
                <w:szCs w:val="24"/>
              </w:rPr>
              <w:t>2</w:t>
            </w:r>
            <w:r>
              <w:rPr>
                <w:sz w:val="24"/>
                <w:szCs w:val="24"/>
              </w:rPr>
              <w:t>59 </w:t>
            </w:r>
            <w:r w:rsidR="00752852">
              <w:rPr>
                <w:sz w:val="24"/>
                <w:szCs w:val="24"/>
              </w:rPr>
              <w:t>000</w:t>
            </w:r>
            <w:r>
              <w:rPr>
                <w:sz w:val="24"/>
                <w:szCs w:val="24"/>
              </w:rPr>
              <w:t>,00 рублей;</w:t>
            </w:r>
          </w:p>
          <w:p w14:paraId="358E5A6F" w14:textId="5106FC9B" w:rsidR="00913E36" w:rsidRDefault="00825827">
            <w:pPr>
              <w:jc w:val="both"/>
            </w:pPr>
            <w:r>
              <w:rPr>
                <w:sz w:val="24"/>
                <w:szCs w:val="24"/>
              </w:rPr>
              <w:t xml:space="preserve">2023 год – </w:t>
            </w:r>
            <w:r w:rsidR="00752852">
              <w:rPr>
                <w:sz w:val="24"/>
                <w:szCs w:val="24"/>
              </w:rPr>
              <w:t>0</w:t>
            </w:r>
            <w:r>
              <w:rPr>
                <w:sz w:val="24"/>
                <w:szCs w:val="24"/>
              </w:rPr>
              <w:t>,00 рублей;</w:t>
            </w:r>
          </w:p>
          <w:p w14:paraId="31302F23" w14:textId="30FF7DFE" w:rsidR="00913E36" w:rsidRDefault="00825827">
            <w:pPr>
              <w:jc w:val="both"/>
              <w:rPr>
                <w:sz w:val="24"/>
                <w:szCs w:val="24"/>
              </w:rPr>
            </w:pPr>
            <w:r>
              <w:rPr>
                <w:sz w:val="24"/>
                <w:szCs w:val="24"/>
              </w:rPr>
              <w:t>2024 год – 0,00 рублей</w:t>
            </w:r>
            <w:r w:rsidR="00752852">
              <w:rPr>
                <w:sz w:val="24"/>
                <w:szCs w:val="24"/>
              </w:rPr>
              <w:t>;</w:t>
            </w:r>
          </w:p>
          <w:p w14:paraId="54913990" w14:textId="7B5315C1" w:rsidR="00752852" w:rsidRPr="00752852" w:rsidRDefault="00752852">
            <w:pPr>
              <w:jc w:val="both"/>
              <w:rPr>
                <w:sz w:val="24"/>
                <w:szCs w:val="24"/>
              </w:rPr>
            </w:pPr>
            <w:r>
              <w:rPr>
                <w:sz w:val="24"/>
                <w:szCs w:val="24"/>
              </w:rPr>
              <w:t>2025 год – 0,00 рублей.</w:t>
            </w:r>
          </w:p>
          <w:p w14:paraId="208D3140" w14:textId="3792E2F8" w:rsidR="00913E36" w:rsidRDefault="00825827">
            <w:pPr>
              <w:keepNext/>
              <w:pageBreakBefore/>
              <w:tabs>
                <w:tab w:val="left" w:pos="360"/>
              </w:tabs>
              <w:contextualSpacing/>
              <w:rPr>
                <w:color w:val="000000"/>
                <w:lang w:eastAsia="ru-RU"/>
              </w:rPr>
            </w:pPr>
            <w:r>
              <w:rPr>
                <w:sz w:val="24"/>
                <w:szCs w:val="24"/>
              </w:rPr>
              <w:t xml:space="preserve">Объем финансирования за счет </w:t>
            </w:r>
            <w:r>
              <w:rPr>
                <w:color w:val="000000"/>
                <w:spacing w:val="5"/>
                <w:sz w:val="24"/>
                <w:szCs w:val="24"/>
                <w:lang w:eastAsia="ru-RU"/>
              </w:rPr>
              <w:t xml:space="preserve">недостающих источников </w:t>
            </w:r>
            <w:r w:rsidR="00752852">
              <w:rPr>
                <w:color w:val="000000"/>
                <w:spacing w:val="5"/>
                <w:sz w:val="24"/>
                <w:szCs w:val="24"/>
                <w:lang w:eastAsia="ru-RU"/>
              </w:rPr>
              <w:t xml:space="preserve">276 687 911,16 </w:t>
            </w:r>
            <w:r>
              <w:rPr>
                <w:color w:val="000000"/>
                <w:spacing w:val="5"/>
                <w:sz w:val="24"/>
                <w:szCs w:val="24"/>
                <w:lang w:eastAsia="ru-RU"/>
              </w:rPr>
              <w:t>рублей, в том числе:</w:t>
            </w:r>
          </w:p>
          <w:p w14:paraId="63A72E6D" w14:textId="77777777" w:rsidR="00913E36" w:rsidRDefault="00825827">
            <w:pPr>
              <w:jc w:val="both"/>
            </w:pPr>
            <w:r>
              <w:rPr>
                <w:sz w:val="24"/>
                <w:szCs w:val="24"/>
              </w:rPr>
              <w:t>2019 год – 0,00 рублей;</w:t>
            </w:r>
          </w:p>
          <w:p w14:paraId="1FAD050F" w14:textId="77777777" w:rsidR="00913E36" w:rsidRDefault="00825827">
            <w:pPr>
              <w:jc w:val="both"/>
            </w:pPr>
            <w:r>
              <w:rPr>
                <w:sz w:val="24"/>
                <w:szCs w:val="24"/>
              </w:rPr>
              <w:t>2020 год – 0,00 рублей;</w:t>
            </w:r>
          </w:p>
          <w:p w14:paraId="4BA7D4C9" w14:textId="77777777" w:rsidR="00913E36" w:rsidRDefault="00825827">
            <w:pPr>
              <w:jc w:val="both"/>
            </w:pPr>
            <w:r>
              <w:rPr>
                <w:sz w:val="24"/>
                <w:szCs w:val="24"/>
              </w:rPr>
              <w:t>2021 год – 0,00 рублей;</w:t>
            </w:r>
          </w:p>
          <w:p w14:paraId="009AEFAD" w14:textId="4611477A" w:rsidR="00913E36" w:rsidRDefault="00825827">
            <w:pPr>
              <w:jc w:val="both"/>
            </w:pPr>
            <w:r>
              <w:rPr>
                <w:sz w:val="24"/>
                <w:szCs w:val="24"/>
              </w:rPr>
              <w:t>2022 год – 1</w:t>
            </w:r>
            <w:r w:rsidR="00752852">
              <w:rPr>
                <w:sz w:val="24"/>
                <w:szCs w:val="24"/>
              </w:rPr>
              <w:t>25 269 232,00</w:t>
            </w:r>
            <w:r>
              <w:rPr>
                <w:sz w:val="24"/>
                <w:szCs w:val="24"/>
              </w:rPr>
              <w:t xml:space="preserve"> рублей;</w:t>
            </w:r>
          </w:p>
          <w:p w14:paraId="52E96C5B" w14:textId="6AA3447B" w:rsidR="00913E36" w:rsidRDefault="00825827">
            <w:pPr>
              <w:jc w:val="both"/>
            </w:pPr>
            <w:r>
              <w:rPr>
                <w:sz w:val="24"/>
                <w:szCs w:val="24"/>
              </w:rPr>
              <w:t>2023 год – 1</w:t>
            </w:r>
            <w:r w:rsidR="00752852">
              <w:rPr>
                <w:sz w:val="24"/>
                <w:szCs w:val="24"/>
              </w:rPr>
              <w:t>40 943 314,26</w:t>
            </w:r>
            <w:r>
              <w:rPr>
                <w:sz w:val="24"/>
                <w:szCs w:val="24"/>
              </w:rPr>
              <w:t xml:space="preserve"> рублей;</w:t>
            </w:r>
          </w:p>
          <w:p w14:paraId="6D444FC2" w14:textId="3E747DBD" w:rsidR="00913E36" w:rsidRDefault="00825827">
            <w:pPr>
              <w:jc w:val="both"/>
              <w:rPr>
                <w:sz w:val="24"/>
                <w:szCs w:val="24"/>
              </w:rPr>
            </w:pPr>
            <w:r>
              <w:rPr>
                <w:sz w:val="24"/>
                <w:szCs w:val="24"/>
              </w:rPr>
              <w:t xml:space="preserve">2024 год – </w:t>
            </w:r>
            <w:r w:rsidR="00752852">
              <w:rPr>
                <w:sz w:val="24"/>
                <w:szCs w:val="24"/>
              </w:rPr>
              <w:t>5</w:t>
            </w:r>
            <w:r w:rsidR="005616C7">
              <w:rPr>
                <w:sz w:val="24"/>
                <w:szCs w:val="24"/>
              </w:rPr>
              <w:t> 253 828, 26</w:t>
            </w:r>
            <w:r>
              <w:rPr>
                <w:sz w:val="24"/>
                <w:szCs w:val="24"/>
              </w:rPr>
              <w:t xml:space="preserve"> рублей</w:t>
            </w:r>
            <w:r w:rsidR="00752852">
              <w:rPr>
                <w:sz w:val="24"/>
                <w:szCs w:val="24"/>
              </w:rPr>
              <w:t>;</w:t>
            </w:r>
          </w:p>
          <w:p w14:paraId="5FEEB4DA" w14:textId="5E93D47B" w:rsidR="00752852" w:rsidRPr="00752852" w:rsidRDefault="00752852">
            <w:pPr>
              <w:jc w:val="both"/>
              <w:rPr>
                <w:sz w:val="24"/>
                <w:szCs w:val="24"/>
              </w:rPr>
            </w:pPr>
            <w:r>
              <w:rPr>
                <w:sz w:val="24"/>
                <w:szCs w:val="24"/>
              </w:rPr>
              <w:t xml:space="preserve">2025 год </w:t>
            </w:r>
            <w:r w:rsidR="005616C7">
              <w:rPr>
                <w:sz w:val="24"/>
                <w:szCs w:val="24"/>
              </w:rPr>
              <w:t>–</w:t>
            </w:r>
            <w:r>
              <w:rPr>
                <w:sz w:val="24"/>
                <w:szCs w:val="24"/>
              </w:rPr>
              <w:t xml:space="preserve"> </w:t>
            </w:r>
            <w:r w:rsidR="005616C7">
              <w:rPr>
                <w:sz w:val="24"/>
                <w:szCs w:val="24"/>
              </w:rPr>
              <w:t>5 221 536,64 рублей</w:t>
            </w:r>
          </w:p>
        </w:tc>
      </w:tr>
      <w:tr w:rsidR="00913E36" w14:paraId="3405C967" w14:textId="77777777">
        <w:tc>
          <w:tcPr>
            <w:tcW w:w="4928" w:type="dxa"/>
            <w:vAlign w:val="center"/>
          </w:tcPr>
          <w:p w14:paraId="173CFD94" w14:textId="65FE919D" w:rsidR="00913E36" w:rsidRPr="005616C7" w:rsidRDefault="00825827">
            <w:pPr>
              <w:widowControl w:val="0"/>
              <w:rPr>
                <w:sz w:val="24"/>
                <w:szCs w:val="24"/>
                <w:lang w:eastAsia="en-US"/>
              </w:rPr>
            </w:pPr>
            <w:r w:rsidRPr="005616C7">
              <w:rPr>
                <w:sz w:val="24"/>
                <w:szCs w:val="24"/>
                <w:lang w:eastAsia="en-US"/>
              </w:rPr>
              <w:lastRenderedPageBreak/>
              <w:t xml:space="preserve">Ожидаемые </w:t>
            </w:r>
            <w:r w:rsidR="005616C7" w:rsidRPr="005616C7">
              <w:rPr>
                <w:sz w:val="24"/>
                <w:szCs w:val="24"/>
                <w:lang w:eastAsia="en-US"/>
              </w:rPr>
              <w:t>конечные результаты</w:t>
            </w:r>
            <w:r w:rsidRPr="005616C7">
              <w:rPr>
                <w:sz w:val="24"/>
                <w:szCs w:val="24"/>
                <w:lang w:eastAsia="en-US"/>
              </w:rPr>
              <w:t xml:space="preserve"> реализации муниципальной программы</w:t>
            </w:r>
          </w:p>
        </w:tc>
        <w:tc>
          <w:tcPr>
            <w:tcW w:w="4540" w:type="dxa"/>
            <w:vAlign w:val="center"/>
          </w:tcPr>
          <w:p w14:paraId="19D8E66B" w14:textId="77777777" w:rsidR="00913E36" w:rsidRDefault="00825827">
            <w:pPr>
              <w:widowControl w:val="0"/>
              <w:contextualSpacing/>
              <w:rPr>
                <w:color w:val="000000"/>
                <w:lang w:eastAsia="ru-RU"/>
              </w:rPr>
            </w:pPr>
            <w:r>
              <w:rPr>
                <w:color w:val="000000"/>
                <w:spacing w:val="5"/>
                <w:sz w:val="24"/>
                <w:szCs w:val="24"/>
                <w:lang w:eastAsia="ru-RU"/>
              </w:rPr>
              <w:t>1. Сохранение культурных традиций населения, возрождение традиций народной культуры;</w:t>
            </w:r>
          </w:p>
          <w:p w14:paraId="310C4D92" w14:textId="77777777" w:rsidR="00913E36" w:rsidRDefault="00825827">
            <w:pPr>
              <w:widowControl w:val="0"/>
              <w:contextualSpacing/>
              <w:rPr>
                <w:color w:val="000000"/>
                <w:lang w:eastAsia="ru-RU"/>
              </w:rPr>
            </w:pPr>
            <w:r>
              <w:rPr>
                <w:color w:val="000000"/>
                <w:spacing w:val="5"/>
                <w:sz w:val="24"/>
                <w:szCs w:val="24"/>
                <w:lang w:eastAsia="ru-RU"/>
              </w:rPr>
              <w:t>2. Активизация населения в участии в культурной жизни города и развитие творческих способностей;</w:t>
            </w:r>
          </w:p>
          <w:p w14:paraId="4008A471" w14:textId="77777777" w:rsidR="00913E36" w:rsidRDefault="00825827">
            <w:pPr>
              <w:widowControl w:val="0"/>
              <w:contextualSpacing/>
              <w:rPr>
                <w:color w:val="000000"/>
                <w:lang w:eastAsia="ru-RU"/>
              </w:rPr>
            </w:pPr>
            <w:r>
              <w:rPr>
                <w:color w:val="000000"/>
                <w:spacing w:val="5"/>
                <w:sz w:val="24"/>
                <w:szCs w:val="24"/>
                <w:lang w:eastAsia="ru-RU"/>
              </w:rPr>
              <w:t xml:space="preserve">3. Вовлечение большего числа </w:t>
            </w:r>
            <w:r>
              <w:rPr>
                <w:color w:val="000000"/>
                <w:spacing w:val="5"/>
                <w:sz w:val="24"/>
                <w:szCs w:val="24"/>
                <w:lang w:eastAsia="ru-RU"/>
              </w:rPr>
              <w:lastRenderedPageBreak/>
              <w:t>населения Слюдянского городского поселения к занятиям физической культурой и спортом</w:t>
            </w:r>
            <w:r>
              <w:rPr>
                <w:color w:val="000000"/>
                <w:spacing w:val="-4"/>
                <w:sz w:val="24"/>
                <w:szCs w:val="24"/>
                <w:lang w:eastAsia="ru-RU"/>
              </w:rPr>
              <w:t>;</w:t>
            </w:r>
          </w:p>
          <w:p w14:paraId="26996B0E" w14:textId="77777777" w:rsidR="00913E36" w:rsidRDefault="00825827">
            <w:pPr>
              <w:widowControl w:val="0"/>
              <w:contextualSpacing/>
              <w:rPr>
                <w:color w:val="000000"/>
                <w:lang w:eastAsia="ru-RU"/>
              </w:rPr>
            </w:pPr>
            <w:r>
              <w:rPr>
                <w:color w:val="000000"/>
                <w:spacing w:val="5"/>
                <w:sz w:val="24"/>
                <w:szCs w:val="24"/>
                <w:lang w:eastAsia="ru-RU"/>
              </w:rPr>
              <w:t>4. Оздоровление населения, организация отдыха;</w:t>
            </w:r>
          </w:p>
          <w:p w14:paraId="66ACB00E" w14:textId="77777777" w:rsidR="00913E36" w:rsidRDefault="00825827">
            <w:pPr>
              <w:widowControl w:val="0"/>
              <w:contextualSpacing/>
              <w:rPr>
                <w:color w:val="000000"/>
                <w:lang w:eastAsia="ru-RU"/>
              </w:rPr>
            </w:pPr>
            <w:r>
              <w:rPr>
                <w:color w:val="000000"/>
                <w:spacing w:val="5"/>
                <w:sz w:val="24"/>
                <w:szCs w:val="24"/>
                <w:lang w:eastAsia="ru-RU"/>
              </w:rPr>
              <w:t>5. Профилактика правонарушений, преступности и наркомании среди детей и подростков, молодежи через организацию досуга, средства физической культуры и спорта</w:t>
            </w:r>
            <w:r>
              <w:rPr>
                <w:color w:val="000000"/>
                <w:spacing w:val="-4"/>
                <w:sz w:val="24"/>
                <w:szCs w:val="24"/>
                <w:lang w:eastAsia="ru-RU"/>
              </w:rPr>
              <w:t>;</w:t>
            </w:r>
          </w:p>
          <w:p w14:paraId="09EAFD3A" w14:textId="77777777" w:rsidR="00913E36" w:rsidRDefault="00825827">
            <w:pPr>
              <w:widowControl w:val="0"/>
              <w:contextualSpacing/>
              <w:rPr>
                <w:color w:val="000000"/>
                <w:lang w:eastAsia="ru-RU"/>
              </w:rPr>
            </w:pPr>
            <w:r>
              <w:rPr>
                <w:color w:val="000000"/>
                <w:spacing w:val="5"/>
                <w:sz w:val="24"/>
                <w:szCs w:val="24"/>
                <w:lang w:eastAsia="ru-RU"/>
              </w:rPr>
              <w:t>6. Создание условий для достижения высоких результатов в спорте;</w:t>
            </w:r>
          </w:p>
          <w:p w14:paraId="17016261" w14:textId="77777777" w:rsidR="00913E36" w:rsidRDefault="00825827">
            <w:pPr>
              <w:widowControl w:val="0"/>
              <w:contextualSpacing/>
              <w:rPr>
                <w:color w:val="000000"/>
                <w:lang w:eastAsia="ru-RU"/>
              </w:rPr>
            </w:pPr>
            <w:r>
              <w:rPr>
                <w:color w:val="000000"/>
                <w:spacing w:val="5"/>
                <w:sz w:val="24"/>
                <w:szCs w:val="24"/>
                <w:lang w:eastAsia="ru-RU"/>
              </w:rPr>
              <w:t>7. Увеличение количества команд и участников в соревнованиях, проводимых на территории Слюдянского городского поселения;</w:t>
            </w:r>
          </w:p>
          <w:p w14:paraId="2B27E195" w14:textId="77777777" w:rsidR="00913E36" w:rsidRDefault="00825827">
            <w:pPr>
              <w:widowControl w:val="0"/>
              <w:contextualSpacing/>
              <w:rPr>
                <w:color w:val="000000"/>
                <w:lang w:eastAsia="ru-RU"/>
              </w:rPr>
            </w:pPr>
            <w:r>
              <w:rPr>
                <w:color w:val="000000"/>
                <w:spacing w:val="-4"/>
                <w:sz w:val="24"/>
                <w:szCs w:val="24"/>
                <w:lang w:eastAsia="ru-RU"/>
              </w:rPr>
              <w:t>8. У</w:t>
            </w:r>
            <w:r>
              <w:rPr>
                <w:color w:val="000000"/>
                <w:spacing w:val="5"/>
                <w:sz w:val="24"/>
                <w:szCs w:val="24"/>
                <w:lang w:eastAsia="ru-RU"/>
              </w:rPr>
              <w:t>лучшение качества проводимых мероприятий.</w:t>
            </w:r>
          </w:p>
        </w:tc>
      </w:tr>
    </w:tbl>
    <w:p w14:paraId="5D0C37B4" w14:textId="77777777" w:rsidR="00913E36" w:rsidRDefault="00913E36">
      <w:pPr>
        <w:ind w:firstLine="709"/>
        <w:jc w:val="both"/>
        <w:rPr>
          <w:sz w:val="28"/>
          <w:szCs w:val="28"/>
          <w:lang w:eastAsia="en-US"/>
        </w:rPr>
      </w:pPr>
    </w:p>
    <w:p w14:paraId="38C1D294" w14:textId="77777777" w:rsidR="00913E36" w:rsidRPr="005616C7" w:rsidRDefault="00825827">
      <w:pPr>
        <w:ind w:firstLine="709"/>
        <w:jc w:val="center"/>
        <w:rPr>
          <w:sz w:val="24"/>
          <w:szCs w:val="24"/>
          <w:lang w:eastAsia="en-US"/>
        </w:rPr>
      </w:pPr>
      <w:r w:rsidRPr="00825827">
        <w:rPr>
          <w:rFonts w:eastAsia="Calibri"/>
          <w:sz w:val="24"/>
          <w:szCs w:val="24"/>
          <w:lang w:eastAsia="en-US"/>
        </w:rPr>
        <w:t>РАЗДЕЛ 1. ХАРАКТЕРИСТИКА ТЕКУЩЕГО СОСТОЯНИЯ СФЕРЫ РЕАЛИЗАЦИИ МУНИЦИПАЛЬНОЙ ПРОГРАММЫ</w:t>
      </w:r>
    </w:p>
    <w:p w14:paraId="7EB8379A" w14:textId="77777777" w:rsidR="00913E36" w:rsidRDefault="00913E36">
      <w:pPr>
        <w:ind w:firstLine="709"/>
        <w:jc w:val="both"/>
        <w:rPr>
          <w:lang w:eastAsia="en-US"/>
        </w:rPr>
      </w:pPr>
    </w:p>
    <w:p w14:paraId="7C3A05DA"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Существенным фактором, определяющим состояние населения, является поддержание оптимальной культурной активности граждан в течение всей жизни.</w:t>
      </w:r>
    </w:p>
    <w:p w14:paraId="58FF8696"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Культура является неотъемлемой частью современного образа жизни, социального и культурно-нравственного развития общества. Важным моментом является также то, что роль культуры становится не только все более заметным социальным, но и политическим фактором в современном мире. Сфера культуры как часть социальной инфраструктуры, определяет качество жизни населения, оказывает непосредственное влияние на социально-экономические процессы, формирует культурный имидж Слюдянского городского поселения.</w:t>
      </w:r>
    </w:p>
    <w:p w14:paraId="5DDB1536"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Привлечение широких масс населения к развитию культурных традиций, а также успехи на международных соревнованиях являются бесспорным доказательством жизнеспособности и духовной силы народа. На основе традиционности не только закрепляется весь опыт практической деятельности человеческого сообщества, но и регулируются нормы социальных отношений.</w:t>
      </w:r>
    </w:p>
    <w:p w14:paraId="38C9A7F6"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Важной составной частью государственной социально-экономической политики является всестороннее и эффективное развитие физической культуры и спорта.</w:t>
      </w:r>
    </w:p>
    <w:p w14:paraId="2B3D5F10"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Основная цель политики государства в области физической культуры и спорта - оздоровление нации, формирование здорового образа жизни населения, гармоничное воспитание здорового физически крепкого поколения, а также достойное выступление спортсменов.</w:t>
      </w:r>
    </w:p>
    <w:p w14:paraId="6C74A25B" w14:textId="2833B423"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 xml:space="preserve">Физическая культура </w:t>
      </w:r>
      <w:r w:rsidR="005616C7" w:rsidRPr="00825827">
        <w:rPr>
          <w:rFonts w:eastAsia="Calibri"/>
          <w:color w:val="000000"/>
          <w:spacing w:val="5"/>
          <w:sz w:val="24"/>
          <w:szCs w:val="24"/>
          <w:lang w:eastAsia="ru-RU"/>
        </w:rPr>
        <w:t>— это</w:t>
      </w:r>
      <w:r w:rsidRPr="00825827">
        <w:rPr>
          <w:rFonts w:eastAsia="Calibri"/>
          <w:color w:val="000000"/>
          <w:spacing w:val="5"/>
          <w:sz w:val="24"/>
          <w:szCs w:val="24"/>
          <w:lang w:eastAsia="ru-RU"/>
        </w:rPr>
        <w:t xml:space="preserve"> составная часть культуры, область социальной деятельности, представляющая собой совокупность духовных и моральных ценностей, создаваемых и используемых обществом в целях физического развития человека, укрепления здоровья и совершенствования двигательной активности. Спорт представляет собой составную часть физической культуры, исторически сложившейся в форме соревновательной деятельности и специальной практики подготовки человека к соревнованиям.</w:t>
      </w:r>
    </w:p>
    <w:p w14:paraId="51856A14"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Следует развивать деятельность спортивных клубов по месту жительства, что даст возможность внедрить более эффективный механизм проведения спортивных и оздоровительных мероприятий.</w:t>
      </w:r>
    </w:p>
    <w:p w14:paraId="06436633" w14:textId="77777777" w:rsidR="00913E36" w:rsidRDefault="00825827">
      <w:pPr>
        <w:widowControl w:val="0"/>
        <w:spacing w:line="274" w:lineRule="exact"/>
        <w:ind w:firstLine="709"/>
        <w:jc w:val="both"/>
        <w:rPr>
          <w:color w:val="000000"/>
        </w:rPr>
      </w:pPr>
      <w:bookmarkStart w:id="0" w:name="bookmark4"/>
      <w:r w:rsidRPr="00825827">
        <w:rPr>
          <w:rFonts w:eastAsia="Calibri"/>
          <w:b/>
          <w:bCs/>
          <w:color w:val="000000"/>
          <w:spacing w:val="5"/>
          <w:sz w:val="24"/>
          <w:szCs w:val="24"/>
          <w:lang w:eastAsia="ru-RU"/>
        </w:rPr>
        <w:lastRenderedPageBreak/>
        <w:t>Разработка муниципальной программы позволит осуществить:</w:t>
      </w:r>
      <w:bookmarkEnd w:id="0"/>
    </w:p>
    <w:p w14:paraId="62B45957" w14:textId="77777777" w:rsidR="00913E36" w:rsidRDefault="00825827">
      <w:pPr>
        <w:widowControl w:val="0"/>
        <w:numPr>
          <w:ilvl w:val="0"/>
          <w:numId w:val="12"/>
        </w:numPr>
        <w:tabs>
          <w:tab w:val="left" w:pos="961"/>
        </w:tabs>
        <w:spacing w:line="274" w:lineRule="exact"/>
        <w:ind w:firstLine="709"/>
        <w:jc w:val="both"/>
        <w:rPr>
          <w:color w:val="000000"/>
        </w:rPr>
      </w:pPr>
      <w:r w:rsidRPr="00825827">
        <w:rPr>
          <w:rFonts w:eastAsia="Calibri"/>
          <w:color w:val="000000"/>
          <w:spacing w:val="5"/>
          <w:sz w:val="24"/>
          <w:szCs w:val="24"/>
          <w:lang w:eastAsia="ru-RU"/>
        </w:rPr>
        <w:t>комплексное решение задач реализации муниципальной политики в области культуры, досуга, физической культуры и спорта в рамках широкого взаимодействия всех участников культурного и спортивного процесса;</w:t>
      </w:r>
    </w:p>
    <w:p w14:paraId="3BD43BE4" w14:textId="77777777" w:rsidR="00913E36" w:rsidRDefault="00825827">
      <w:pPr>
        <w:widowControl w:val="0"/>
        <w:numPr>
          <w:ilvl w:val="0"/>
          <w:numId w:val="12"/>
        </w:numPr>
        <w:tabs>
          <w:tab w:val="left" w:pos="961"/>
        </w:tabs>
        <w:spacing w:line="274" w:lineRule="exact"/>
        <w:ind w:firstLine="709"/>
        <w:jc w:val="both"/>
        <w:rPr>
          <w:color w:val="000000"/>
        </w:rPr>
      </w:pPr>
      <w:r w:rsidRPr="00825827">
        <w:rPr>
          <w:rFonts w:eastAsia="Calibri"/>
          <w:color w:val="000000"/>
          <w:spacing w:val="5"/>
          <w:sz w:val="24"/>
          <w:szCs w:val="24"/>
          <w:lang w:eastAsia="ru-RU"/>
        </w:rPr>
        <w:t>поддержку инновационных проектов, использование современных управленческих, информационных и иных технологий в деятельности учреждений культуры, в развитии физической культуры и спорта;</w:t>
      </w:r>
    </w:p>
    <w:p w14:paraId="580A7923" w14:textId="77777777" w:rsidR="00913E36" w:rsidRDefault="00825827">
      <w:pPr>
        <w:widowControl w:val="0"/>
        <w:numPr>
          <w:ilvl w:val="0"/>
          <w:numId w:val="12"/>
        </w:numPr>
        <w:tabs>
          <w:tab w:val="left" w:pos="961"/>
        </w:tabs>
        <w:spacing w:line="274" w:lineRule="exact"/>
        <w:ind w:firstLine="709"/>
        <w:jc w:val="both"/>
        <w:rPr>
          <w:color w:val="000000"/>
        </w:rPr>
      </w:pPr>
      <w:r w:rsidRPr="00825827">
        <w:rPr>
          <w:rFonts w:eastAsia="Calibri"/>
          <w:color w:val="000000"/>
          <w:spacing w:val="5"/>
          <w:sz w:val="24"/>
          <w:szCs w:val="24"/>
          <w:lang w:eastAsia="ru-RU"/>
        </w:rPr>
        <w:t>формирование позитивного имиджа города Слюдянка как культурного центра Слюдянского района.</w:t>
      </w:r>
    </w:p>
    <w:p w14:paraId="24D60F5B" w14:textId="25518CD5" w:rsidR="00913E36" w:rsidRDefault="00825827">
      <w:pPr>
        <w:widowControl w:val="0"/>
        <w:spacing w:line="274" w:lineRule="exact"/>
        <w:ind w:firstLine="709"/>
        <w:jc w:val="both"/>
        <w:rPr>
          <w:color w:val="000000"/>
        </w:rPr>
      </w:pPr>
      <w:r w:rsidRPr="00825827">
        <w:rPr>
          <w:rFonts w:eastAsia="Calibri"/>
          <w:color w:val="000000"/>
          <w:spacing w:val="5"/>
          <w:sz w:val="24"/>
          <w:szCs w:val="24"/>
          <w:lang w:eastAsia="ru-RU"/>
        </w:rPr>
        <w:t>Муниципальная программа «Создание условий для организации досуга и обеспечения жителей Слюдянского муниципального образования услугами культуры и спорта» на 2019-202</w:t>
      </w:r>
      <w:r w:rsidR="005616C7" w:rsidRPr="00825827">
        <w:rPr>
          <w:rFonts w:eastAsia="Calibri"/>
          <w:color w:val="000000"/>
          <w:spacing w:val="5"/>
          <w:sz w:val="24"/>
          <w:szCs w:val="24"/>
          <w:lang w:eastAsia="ru-RU"/>
        </w:rPr>
        <w:t>5</w:t>
      </w:r>
      <w:r w:rsidRPr="00825827">
        <w:rPr>
          <w:rFonts w:eastAsia="Calibri"/>
          <w:color w:val="000000"/>
          <w:spacing w:val="5"/>
          <w:sz w:val="24"/>
          <w:szCs w:val="24"/>
          <w:lang w:eastAsia="ru-RU"/>
        </w:rPr>
        <w:t xml:space="preserve"> годы направлена на:</w:t>
      </w:r>
    </w:p>
    <w:p w14:paraId="4317CF27"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сохранение накопленного культурного наследия и потенциала, создание условий для развития культуры и досуга Слюдянского муниципального образования;</w:t>
      </w:r>
    </w:p>
    <w:p w14:paraId="0372F4BF"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повышение доступности, качества, объема и разнообразия услуг в сфере культуры, досуга;</w:t>
      </w:r>
    </w:p>
    <w:p w14:paraId="6C23F43D"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увеличение доступности и разнообразия предлагаемых населению услуг в сфере культуры и досуга.</w:t>
      </w:r>
    </w:p>
    <w:p w14:paraId="3A5DB27C" w14:textId="77777777" w:rsidR="00913E36" w:rsidRDefault="00825827">
      <w:pPr>
        <w:widowControl w:val="0"/>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Основные услуги, предоставляемые населению Слюдянского муниципального образования для достижения указанных задач:</w:t>
      </w:r>
    </w:p>
    <w:p w14:paraId="37950F4C"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организация библиотечного обслуживания;</w:t>
      </w:r>
    </w:p>
    <w:p w14:paraId="6C789EB0"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организация досуга населения, проведение культурно-массовых мероприятий;</w:t>
      </w:r>
    </w:p>
    <w:p w14:paraId="6A6CBC19"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организация массового отдыха жителей и организация мест массового отдыха;</w:t>
      </w:r>
    </w:p>
    <w:p w14:paraId="6878F627" w14:textId="77777777" w:rsidR="00913E36" w:rsidRDefault="00825827">
      <w:pPr>
        <w:widowControl w:val="0"/>
        <w:numPr>
          <w:ilvl w:val="0"/>
          <w:numId w:val="12"/>
        </w:numPr>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организация официальных физкультурно-оздоровительных и спортивных мероприятий.</w:t>
      </w:r>
    </w:p>
    <w:p w14:paraId="038825AA" w14:textId="77777777" w:rsidR="00913E36" w:rsidRDefault="00825827">
      <w:pPr>
        <w:widowControl w:val="0"/>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Вышеперечисленные услуги оказывает муниципальное бюджетное учреждение «Центр спорта, культуры и досуга». Таким образом, целесообразно обеспечить выполнение мероприятий муниципальной программы посредствам предоставления субсидии муниципальному бюджетному учреждению на выполнение муниципального задания.</w:t>
      </w:r>
    </w:p>
    <w:p w14:paraId="1919A907" w14:textId="77777777" w:rsidR="00913E36" w:rsidRDefault="00825827">
      <w:pPr>
        <w:widowControl w:val="0"/>
        <w:tabs>
          <w:tab w:val="left" w:pos="171"/>
          <w:tab w:val="left" w:pos="850"/>
        </w:tabs>
        <w:spacing w:line="274" w:lineRule="exact"/>
        <w:ind w:firstLine="709"/>
        <w:jc w:val="both"/>
        <w:rPr>
          <w:color w:val="000000"/>
        </w:rPr>
      </w:pPr>
      <w:r w:rsidRPr="00825827">
        <w:rPr>
          <w:rFonts w:eastAsia="Calibri"/>
          <w:color w:val="000000"/>
          <w:spacing w:val="5"/>
          <w:sz w:val="24"/>
          <w:szCs w:val="24"/>
          <w:lang w:eastAsia="ru-RU"/>
        </w:rPr>
        <w:t>Для проведения должного контроля за исполнением муниципального задания и программы в целом выделяется основное мероприятие «Обеспечение деятельности подведомственных учреждений».</w:t>
      </w:r>
    </w:p>
    <w:p w14:paraId="087622D9" w14:textId="77777777" w:rsidR="00913E36" w:rsidRDefault="00913E36">
      <w:pPr>
        <w:widowControl w:val="0"/>
        <w:spacing w:line="274" w:lineRule="exact"/>
        <w:ind w:firstLine="709"/>
        <w:jc w:val="both"/>
        <w:rPr>
          <w:color w:val="000000"/>
        </w:rPr>
      </w:pPr>
    </w:p>
    <w:p w14:paraId="3723A63D" w14:textId="77777777" w:rsidR="00913E36" w:rsidRDefault="00913E36">
      <w:pPr>
        <w:ind w:firstLine="709"/>
        <w:jc w:val="both"/>
        <w:rPr>
          <w:lang w:eastAsia="en-US"/>
        </w:rPr>
      </w:pPr>
    </w:p>
    <w:p w14:paraId="6DAD4FF8" w14:textId="77777777" w:rsidR="00913E36" w:rsidRPr="005616C7" w:rsidRDefault="00825827">
      <w:pPr>
        <w:ind w:firstLine="709"/>
        <w:jc w:val="center"/>
        <w:rPr>
          <w:sz w:val="24"/>
          <w:szCs w:val="24"/>
          <w:lang w:eastAsia="en-US"/>
        </w:rPr>
      </w:pPr>
      <w:r w:rsidRPr="00825827">
        <w:rPr>
          <w:rFonts w:eastAsia="Calibri"/>
          <w:sz w:val="24"/>
          <w:szCs w:val="24"/>
          <w:lang w:eastAsia="en-US"/>
        </w:rPr>
        <w:t>РАЗДЕЛ 2. ЦЕЛЬ И ЗАДАЧИ МУНИЦИПАЛЬНОЙ ПРОГРАММЫ, ЦЕЛЕВЫЕ ПОКАЗАТЕЛИ МУНИЦИПАЛЬНОЙ ПРОГРАММЫ,</w:t>
      </w:r>
      <w:r w:rsidRPr="00825827">
        <w:rPr>
          <w:rFonts w:eastAsia="Calibri"/>
          <w:sz w:val="24"/>
          <w:szCs w:val="24"/>
          <w:lang w:eastAsia="en-US"/>
        </w:rPr>
        <w:br/>
        <w:t xml:space="preserve"> СРОКИ РЕАЛИЗАЦИИ</w:t>
      </w:r>
    </w:p>
    <w:p w14:paraId="2CE1C6D2" w14:textId="77777777" w:rsidR="00913E36" w:rsidRDefault="00913E36">
      <w:pPr>
        <w:ind w:firstLine="709"/>
        <w:jc w:val="both"/>
        <w:rPr>
          <w:lang w:eastAsia="en-US"/>
        </w:rPr>
      </w:pPr>
    </w:p>
    <w:p w14:paraId="6C952527" w14:textId="77777777" w:rsidR="00913E36" w:rsidRDefault="00825827">
      <w:pPr>
        <w:widowControl w:val="0"/>
        <w:spacing w:line="283" w:lineRule="exact"/>
        <w:ind w:firstLine="709"/>
        <w:jc w:val="both"/>
        <w:rPr>
          <w:color w:val="000000"/>
        </w:rPr>
      </w:pPr>
      <w:r w:rsidRPr="00825827">
        <w:rPr>
          <w:rFonts w:eastAsia="Calibri"/>
          <w:color w:val="000000"/>
          <w:spacing w:val="5"/>
          <w:sz w:val="24"/>
          <w:szCs w:val="24"/>
          <w:lang w:eastAsia="ru-RU"/>
        </w:rPr>
        <w:t>Выбор приоритетных направлений Программы опирается на развитие общества и анализ сложившихся тенденций в сфере культуры, физической культуры и спорта в предыдущие годы. Исходя из этого, основными целями Программы является:</w:t>
      </w:r>
    </w:p>
    <w:p w14:paraId="30BF3238" w14:textId="77777777" w:rsidR="00913E36" w:rsidRDefault="00825827">
      <w:pPr>
        <w:widowControl w:val="0"/>
        <w:spacing w:line="283" w:lineRule="exact"/>
        <w:ind w:firstLine="709"/>
        <w:jc w:val="both"/>
        <w:rPr>
          <w:color w:val="000000"/>
        </w:rPr>
      </w:pPr>
      <w:r w:rsidRPr="00825827">
        <w:rPr>
          <w:rFonts w:eastAsia="Calibri"/>
          <w:color w:val="000000"/>
          <w:spacing w:val="5"/>
          <w:sz w:val="24"/>
          <w:szCs w:val="24"/>
          <w:lang w:eastAsia="ru-RU"/>
        </w:rPr>
        <w:t>-сохранение накопленного культурного наследия и потенциала, создание условий для развития культуры и спорта Слюдянского муниципального образования.</w:t>
      </w:r>
    </w:p>
    <w:p w14:paraId="31F65B4C" w14:textId="77777777" w:rsidR="00913E36" w:rsidRDefault="00825827">
      <w:pPr>
        <w:widowControl w:val="0"/>
        <w:spacing w:line="283" w:lineRule="exact"/>
        <w:ind w:firstLine="709"/>
        <w:jc w:val="both"/>
        <w:rPr>
          <w:color w:val="000000"/>
        </w:rPr>
      </w:pPr>
      <w:r w:rsidRPr="00825827">
        <w:rPr>
          <w:rFonts w:eastAsia="Calibri"/>
          <w:color w:val="000000"/>
          <w:spacing w:val="5"/>
          <w:sz w:val="24"/>
          <w:szCs w:val="24"/>
          <w:lang w:eastAsia="ru-RU"/>
        </w:rPr>
        <w:t>-повышение доступности, качества, объема и разнообразия услуг в сфере культуры, досуга, искусства, физической культуры и спорта;</w:t>
      </w:r>
    </w:p>
    <w:p w14:paraId="53193AFD"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-развитие сети учреждений культуры и спортивных объектов, сохранение и укрепление материально- технической базы, их модернизация, реконструкция до современного уровня;</w:t>
      </w:r>
    </w:p>
    <w:p w14:paraId="09F8E796" w14:textId="77777777" w:rsidR="00913E36" w:rsidRDefault="00825827">
      <w:pPr>
        <w:widowControl w:val="0"/>
        <w:spacing w:line="278" w:lineRule="exact"/>
        <w:ind w:firstLine="709"/>
        <w:jc w:val="both"/>
        <w:rPr>
          <w:color w:val="000000"/>
        </w:rPr>
      </w:pPr>
      <w:r w:rsidRPr="00825827">
        <w:rPr>
          <w:rFonts w:eastAsia="Calibri"/>
          <w:color w:val="000000"/>
          <w:spacing w:val="5"/>
          <w:sz w:val="24"/>
          <w:szCs w:val="24"/>
          <w:lang w:eastAsia="ru-RU"/>
        </w:rPr>
        <w:t>-организация и проведение культурно-массовых, физкультурно-оздоровительных и спортивно- массовых мероприятий среди всех групп населения;</w:t>
      </w:r>
    </w:p>
    <w:p w14:paraId="2CD919A5" w14:textId="77777777" w:rsidR="00913E36" w:rsidRDefault="00825827">
      <w:pPr>
        <w:widowControl w:val="0"/>
        <w:spacing w:line="293" w:lineRule="exact"/>
        <w:ind w:firstLine="709"/>
        <w:jc w:val="both"/>
        <w:rPr>
          <w:color w:val="000000"/>
        </w:rPr>
      </w:pPr>
      <w:r w:rsidRPr="00825827">
        <w:rPr>
          <w:rFonts w:eastAsia="Calibri"/>
          <w:color w:val="000000"/>
          <w:spacing w:val="5"/>
          <w:sz w:val="24"/>
          <w:szCs w:val="24"/>
          <w:lang w:eastAsia="ru-RU"/>
        </w:rPr>
        <w:t>-организация участия талантливой молодежи, детей, творческих коллективов в конкурсах, фестивалях различного уровня;</w:t>
      </w:r>
    </w:p>
    <w:p w14:paraId="1FB9929B" w14:textId="77777777" w:rsidR="00913E36" w:rsidRDefault="00825827">
      <w:pPr>
        <w:widowControl w:val="0"/>
        <w:spacing w:line="288" w:lineRule="exact"/>
        <w:ind w:firstLine="709"/>
        <w:jc w:val="both"/>
        <w:rPr>
          <w:color w:val="000000"/>
        </w:rPr>
      </w:pPr>
      <w:r w:rsidRPr="00825827">
        <w:rPr>
          <w:rFonts w:eastAsia="Calibri"/>
          <w:color w:val="000000"/>
          <w:spacing w:val="5"/>
          <w:sz w:val="24"/>
          <w:szCs w:val="24"/>
          <w:lang w:eastAsia="ru-RU"/>
        </w:rPr>
        <w:t xml:space="preserve">-подготовка и участие спортсменов городского поселения на соревнованиях </w:t>
      </w:r>
      <w:r w:rsidRPr="00825827">
        <w:rPr>
          <w:rFonts w:eastAsia="Calibri"/>
          <w:color w:val="000000"/>
          <w:spacing w:val="5"/>
          <w:sz w:val="24"/>
          <w:szCs w:val="24"/>
          <w:lang w:eastAsia="ru-RU"/>
        </w:rPr>
        <w:lastRenderedPageBreak/>
        <w:t>всех уровней; популяризация здорового образа жизни;</w:t>
      </w:r>
    </w:p>
    <w:p w14:paraId="2D39F89C" w14:textId="77777777" w:rsidR="00913E36" w:rsidRDefault="00825827">
      <w:pPr>
        <w:widowControl w:val="0"/>
        <w:spacing w:line="278" w:lineRule="exact"/>
        <w:ind w:firstLine="709"/>
        <w:rPr>
          <w:color w:val="000000"/>
        </w:rPr>
      </w:pPr>
      <w:r w:rsidRPr="00825827">
        <w:rPr>
          <w:rFonts w:eastAsia="Calibri"/>
          <w:color w:val="000000"/>
          <w:spacing w:val="5"/>
          <w:sz w:val="24"/>
          <w:szCs w:val="24"/>
          <w:lang w:eastAsia="ru-RU"/>
        </w:rPr>
        <w:t xml:space="preserve">-воспитание гармонично развитой личности - профилактика подростковой преступности; </w:t>
      </w:r>
    </w:p>
    <w:p w14:paraId="24034A45" w14:textId="77777777" w:rsidR="00913E36" w:rsidRDefault="00825827">
      <w:pPr>
        <w:widowControl w:val="0"/>
        <w:spacing w:line="278" w:lineRule="exact"/>
        <w:ind w:firstLine="709"/>
        <w:rPr>
          <w:color w:val="000000"/>
        </w:rPr>
      </w:pPr>
      <w:r w:rsidRPr="00825827">
        <w:rPr>
          <w:rFonts w:eastAsia="Calibri"/>
          <w:color w:val="000000"/>
          <w:spacing w:val="5"/>
          <w:sz w:val="24"/>
          <w:szCs w:val="24"/>
          <w:lang w:eastAsia="ru-RU"/>
        </w:rPr>
        <w:t>-восстановление и строительство спортивных кортов, площадок на придомовых территориях поселения;</w:t>
      </w:r>
    </w:p>
    <w:p w14:paraId="2D450B7D" w14:textId="77777777" w:rsidR="00913E36" w:rsidRDefault="00825827">
      <w:pPr>
        <w:widowControl w:val="0"/>
        <w:spacing w:line="288" w:lineRule="exact"/>
        <w:ind w:firstLine="709"/>
        <w:jc w:val="both"/>
        <w:rPr>
          <w:color w:val="000000"/>
        </w:rPr>
      </w:pPr>
      <w:r w:rsidRPr="00825827">
        <w:rPr>
          <w:rFonts w:eastAsia="Calibri"/>
          <w:color w:val="000000"/>
          <w:spacing w:val="5"/>
          <w:sz w:val="24"/>
          <w:szCs w:val="24"/>
          <w:lang w:eastAsia="ru-RU"/>
        </w:rPr>
        <w:t xml:space="preserve">В целях реализации указанных задач определены целевые показатели эффективности реализации муниципальной программы </w:t>
      </w:r>
      <w:r w:rsidRPr="00825827">
        <w:rPr>
          <w:rFonts w:eastAsia="Calibri"/>
          <w:sz w:val="24"/>
          <w:szCs w:val="24"/>
        </w:rPr>
        <w:t>обоснование состава и значений целевых показателей и оценку влияния внешних факторов и условий на их достижение приводится в приложении № 1 к настоящей Программе</w:t>
      </w:r>
    </w:p>
    <w:p w14:paraId="4CD68CC2" w14:textId="5EB99318" w:rsidR="00913E36" w:rsidRDefault="00825827">
      <w:pPr>
        <w:widowControl w:val="0"/>
        <w:spacing w:line="288" w:lineRule="exact"/>
        <w:ind w:firstLine="709"/>
        <w:jc w:val="both"/>
        <w:rPr>
          <w:color w:val="000000"/>
        </w:rPr>
      </w:pPr>
      <w:r w:rsidRPr="00825827">
        <w:rPr>
          <w:rFonts w:eastAsia="Calibri"/>
          <w:color w:val="000000"/>
          <w:spacing w:val="5"/>
          <w:sz w:val="24"/>
          <w:szCs w:val="24"/>
          <w:lang w:eastAsia="ru-RU"/>
        </w:rPr>
        <w:t>Реализация данной Программы осуществляется в период 2019-202</w:t>
      </w:r>
      <w:r w:rsidR="005616C7" w:rsidRPr="00825827">
        <w:rPr>
          <w:rFonts w:eastAsia="Calibri"/>
          <w:color w:val="000000"/>
          <w:spacing w:val="5"/>
          <w:sz w:val="24"/>
          <w:szCs w:val="24"/>
          <w:lang w:eastAsia="ru-RU"/>
        </w:rPr>
        <w:t>5</w:t>
      </w:r>
      <w:r w:rsidRPr="00825827">
        <w:rPr>
          <w:rFonts w:eastAsia="Calibri"/>
          <w:color w:val="000000"/>
          <w:spacing w:val="5"/>
          <w:sz w:val="24"/>
          <w:szCs w:val="24"/>
          <w:lang w:eastAsia="ru-RU"/>
        </w:rPr>
        <w:t xml:space="preserve"> годы</w:t>
      </w:r>
    </w:p>
    <w:p w14:paraId="5DE2B9DA" w14:textId="77777777" w:rsidR="00913E36" w:rsidRPr="005616C7" w:rsidRDefault="00913E36">
      <w:pPr>
        <w:ind w:firstLine="709"/>
        <w:jc w:val="both"/>
        <w:rPr>
          <w:sz w:val="24"/>
          <w:szCs w:val="24"/>
        </w:rPr>
      </w:pPr>
    </w:p>
    <w:p w14:paraId="5E00D60E" w14:textId="77777777" w:rsidR="00913E36" w:rsidRPr="005616C7" w:rsidRDefault="00825827">
      <w:pPr>
        <w:ind w:firstLine="709"/>
        <w:jc w:val="center"/>
        <w:rPr>
          <w:sz w:val="24"/>
          <w:szCs w:val="24"/>
          <w:lang w:eastAsia="en-US"/>
        </w:rPr>
      </w:pPr>
      <w:r w:rsidRPr="00825827">
        <w:rPr>
          <w:rFonts w:eastAsia="Calibri"/>
          <w:sz w:val="24"/>
          <w:szCs w:val="24"/>
          <w:lang w:eastAsia="en-US"/>
        </w:rPr>
        <w:t>РАЗДЕЛ 3. ОБОСНОВАНИЕ ВЫДЕЛЕНИЯ ПОДПРОГРАММ</w:t>
      </w:r>
    </w:p>
    <w:p w14:paraId="6120CC92" w14:textId="77777777" w:rsidR="00913E36" w:rsidRPr="005616C7" w:rsidRDefault="00913E36">
      <w:pPr>
        <w:ind w:firstLine="709"/>
        <w:jc w:val="both"/>
        <w:rPr>
          <w:sz w:val="24"/>
          <w:szCs w:val="24"/>
          <w:lang w:eastAsia="en-US"/>
        </w:rPr>
      </w:pPr>
    </w:p>
    <w:p w14:paraId="4254F60C" w14:textId="77777777" w:rsidR="00913E36" w:rsidRPr="005616C7" w:rsidRDefault="00825827">
      <w:pPr>
        <w:ind w:firstLine="709"/>
        <w:jc w:val="both"/>
        <w:rPr>
          <w:sz w:val="24"/>
          <w:szCs w:val="24"/>
          <w:lang w:eastAsia="en-US"/>
        </w:rPr>
      </w:pPr>
      <w:r w:rsidRPr="00825827">
        <w:rPr>
          <w:rFonts w:eastAsia="Calibri"/>
          <w:sz w:val="24"/>
          <w:szCs w:val="24"/>
          <w:lang w:eastAsia="en-US"/>
        </w:rPr>
        <w:t>Муниципальная программа не требует наличие подпрограмм.</w:t>
      </w:r>
    </w:p>
    <w:p w14:paraId="5070119C" w14:textId="77777777" w:rsidR="00913E36" w:rsidRPr="005616C7" w:rsidRDefault="00913E36">
      <w:pPr>
        <w:ind w:firstLine="709"/>
        <w:jc w:val="both"/>
        <w:rPr>
          <w:sz w:val="24"/>
          <w:szCs w:val="24"/>
          <w:lang w:eastAsia="en-US"/>
        </w:rPr>
      </w:pPr>
    </w:p>
    <w:p w14:paraId="7660730C" w14:textId="50BCDAA4" w:rsidR="00913E36" w:rsidRPr="005616C7" w:rsidRDefault="00825827">
      <w:pPr>
        <w:ind w:firstLine="709"/>
        <w:jc w:val="center"/>
        <w:rPr>
          <w:sz w:val="24"/>
          <w:szCs w:val="24"/>
          <w:lang w:eastAsia="en-US"/>
        </w:rPr>
      </w:pPr>
      <w:r w:rsidRPr="00825827">
        <w:rPr>
          <w:rFonts w:eastAsia="Calibri"/>
          <w:sz w:val="24"/>
          <w:szCs w:val="24"/>
          <w:lang w:eastAsia="en-US"/>
        </w:rPr>
        <w:t xml:space="preserve">РАЗДЕЛ 4. АНАЛИЗ РИСКОВ РЕАЛИЗАЦИИ МУНИЦИПАЛЬНОЙ ПРОГРАММЫ И ОПИСАНИЕ МЕР УПРАВЛЕНИЯ РИСКАМИ РЕАЛИЗАЦИИ </w:t>
      </w:r>
      <w:r w:rsidR="005616C7" w:rsidRPr="00825827">
        <w:rPr>
          <w:rFonts w:eastAsia="Calibri"/>
          <w:sz w:val="24"/>
          <w:szCs w:val="24"/>
          <w:lang w:eastAsia="en-US"/>
        </w:rPr>
        <w:t>МУНИЦИПАЛЬНОЙ ПРОГРАММЫ</w:t>
      </w:r>
    </w:p>
    <w:p w14:paraId="6D2A8A58" w14:textId="77777777" w:rsidR="00913E36" w:rsidRDefault="00913E36">
      <w:pPr>
        <w:ind w:firstLine="709"/>
        <w:jc w:val="center"/>
        <w:rPr>
          <w:lang w:eastAsia="en-US"/>
        </w:rPr>
      </w:pPr>
    </w:p>
    <w:p w14:paraId="140A3CE5" w14:textId="77777777" w:rsidR="00913E36" w:rsidRDefault="00825827">
      <w:pPr>
        <w:widowControl w:val="0"/>
        <w:tabs>
          <w:tab w:val="left" w:pos="567"/>
        </w:tabs>
        <w:ind w:firstLine="709"/>
        <w:jc w:val="both"/>
      </w:pPr>
      <w:r w:rsidRPr="00825827">
        <w:rPr>
          <w:rFonts w:eastAsia="Calibri"/>
          <w:sz w:val="24"/>
        </w:rPr>
        <w:t>Анализ рисков, снижающих вероятность полной реализации муниципальной программы и достижения поставленных целей и решения задач, позволяет выделить внутренние (эндогенные) риски и внешние (экзогенные) риски.</w:t>
      </w:r>
    </w:p>
    <w:p w14:paraId="67CED875" w14:textId="77777777" w:rsidR="00913E36" w:rsidRDefault="00825827">
      <w:pPr>
        <w:widowControl w:val="0"/>
        <w:ind w:firstLine="709"/>
        <w:jc w:val="both"/>
        <w:outlineLvl w:val="0"/>
      </w:pPr>
      <w:r w:rsidRPr="00825827">
        <w:rPr>
          <w:rFonts w:eastAsia="Calibri"/>
          <w:sz w:val="24"/>
        </w:rPr>
        <w:t>Внутренние риски.</w:t>
      </w:r>
    </w:p>
    <w:p w14:paraId="0552F459" w14:textId="77777777" w:rsidR="00913E36" w:rsidRDefault="00825827">
      <w:pPr>
        <w:widowControl w:val="0"/>
        <w:ind w:firstLine="709"/>
        <w:jc w:val="both"/>
      </w:pPr>
      <w:r w:rsidRPr="00825827">
        <w:rPr>
          <w:rFonts w:eastAsia="Calibri"/>
          <w:sz w:val="24"/>
        </w:rPr>
        <w:t>1) Риск обеспечения финансирования муниципальной программы не в полном объеме, который возникает вследствие значительной продолжительности программы. При этом, учитывая сложившуюся систему трехлетнего бюджетного планирования и наличие значительных финансовых резервов государства, риск сбоев в реализации муниципальной программы в результате недофинансирования можно считать минимальным. Оценка данного риска - риск низкий.</w:t>
      </w:r>
    </w:p>
    <w:p w14:paraId="5A74A6C3" w14:textId="77777777" w:rsidR="00913E36" w:rsidRDefault="00825827">
      <w:pPr>
        <w:widowControl w:val="0"/>
        <w:ind w:firstLine="709"/>
        <w:jc w:val="both"/>
      </w:pPr>
      <w:r w:rsidRPr="00825827">
        <w:rPr>
          <w:rFonts w:eastAsia="Calibri"/>
          <w:sz w:val="24"/>
        </w:rPr>
        <w:t>2) Институциональный риск - риск несвоевременного принятия отдельных мер государственного регулирования в сфере реализации муниципальной программы.</w:t>
      </w:r>
    </w:p>
    <w:p w14:paraId="482E7C07" w14:textId="77777777" w:rsidR="00913E36" w:rsidRDefault="00825827">
      <w:pPr>
        <w:ind w:firstLine="709"/>
        <w:jc w:val="both"/>
      </w:pPr>
      <w:r w:rsidRPr="00825827">
        <w:rPr>
          <w:rFonts w:eastAsia="Calibri"/>
          <w:sz w:val="24"/>
        </w:rPr>
        <w:t>Качественная оценка данного риска - риск средний.</w:t>
      </w:r>
    </w:p>
    <w:p w14:paraId="3A58F5AE" w14:textId="77777777" w:rsidR="00913E36" w:rsidRDefault="00913E36">
      <w:pPr>
        <w:ind w:firstLine="709"/>
        <w:jc w:val="both"/>
        <w:rPr>
          <w:lang w:eastAsia="en-US"/>
        </w:rPr>
      </w:pPr>
    </w:p>
    <w:p w14:paraId="01D5E596" w14:textId="77777777" w:rsidR="00913E36" w:rsidRPr="005616C7" w:rsidRDefault="00825827">
      <w:pPr>
        <w:ind w:firstLine="709"/>
        <w:jc w:val="center"/>
        <w:rPr>
          <w:sz w:val="24"/>
          <w:szCs w:val="24"/>
          <w:lang w:eastAsia="en-US"/>
        </w:rPr>
      </w:pPr>
      <w:r w:rsidRPr="00825827">
        <w:rPr>
          <w:rFonts w:eastAsia="Calibri"/>
          <w:sz w:val="24"/>
          <w:szCs w:val="24"/>
          <w:lang w:eastAsia="en-US"/>
        </w:rPr>
        <w:t>РАЗДЕЛ 5. РЕСУРСНОЕ ОБЕСПЕЧЕНИЕ МУНИЦИПАЛЬНОЙ ПРОГРАММЫ</w:t>
      </w:r>
    </w:p>
    <w:p w14:paraId="05D56903" w14:textId="77777777" w:rsidR="00913E36" w:rsidRPr="005616C7" w:rsidRDefault="00913E36">
      <w:pPr>
        <w:ind w:firstLine="709"/>
        <w:jc w:val="both"/>
        <w:rPr>
          <w:sz w:val="24"/>
          <w:szCs w:val="24"/>
          <w:lang w:eastAsia="en-US"/>
        </w:rPr>
      </w:pPr>
    </w:p>
    <w:p w14:paraId="672A5070" w14:textId="77777777" w:rsidR="00913E36" w:rsidRPr="005616C7" w:rsidRDefault="00825827">
      <w:pPr>
        <w:ind w:firstLine="709"/>
        <w:jc w:val="both"/>
        <w:rPr>
          <w:sz w:val="24"/>
          <w:szCs w:val="24"/>
          <w:lang w:eastAsia="en-US"/>
        </w:rPr>
      </w:pPr>
      <w:r w:rsidRPr="00825827">
        <w:rPr>
          <w:rFonts w:eastAsia="Calibri"/>
          <w:sz w:val="24"/>
          <w:szCs w:val="24"/>
          <w:lang w:eastAsia="en-US"/>
        </w:rPr>
        <w:t>В данном разделе отражаются следующие сведения:</w:t>
      </w:r>
    </w:p>
    <w:p w14:paraId="5D5CB9EF" w14:textId="77777777" w:rsidR="00913E36" w:rsidRPr="005616C7" w:rsidRDefault="00825827">
      <w:pPr>
        <w:ind w:firstLine="709"/>
        <w:jc w:val="both"/>
        <w:rPr>
          <w:sz w:val="24"/>
          <w:szCs w:val="24"/>
          <w:lang w:eastAsia="en-US"/>
        </w:rPr>
      </w:pPr>
      <w:r w:rsidRPr="00825827">
        <w:rPr>
          <w:rFonts w:eastAsia="Calibri"/>
          <w:sz w:val="24"/>
          <w:szCs w:val="24"/>
          <w:lang w:eastAsia="en-US"/>
        </w:rPr>
        <w:t>ресурсное обеспечение реализации муниципальной программы за счет всех источников финансирования, предусмотренных в местном бюджете с приложением табличного материала по форме (Приложение 1 к Макету, таблица 2);</w:t>
      </w:r>
    </w:p>
    <w:p w14:paraId="4955EDE6" w14:textId="77777777" w:rsidR="00913E36" w:rsidRPr="005616C7" w:rsidRDefault="00825827">
      <w:pPr>
        <w:ind w:firstLine="709"/>
        <w:jc w:val="both"/>
        <w:rPr>
          <w:sz w:val="24"/>
          <w:szCs w:val="24"/>
          <w:lang w:eastAsia="en-US"/>
        </w:rPr>
      </w:pPr>
      <w:r w:rsidRPr="00825827">
        <w:rPr>
          <w:rFonts w:eastAsia="Calibri"/>
          <w:sz w:val="24"/>
          <w:szCs w:val="24"/>
          <w:lang w:eastAsia="en-US"/>
        </w:rPr>
        <w:t xml:space="preserve">Источниками финансирования реализации мероприятий муниципальной программы являются средства бюджета Слюдянского муниципального образования, областного бюджета, федерального бюджета, бюджетов государственных внебюджетных фондов, иных источников. </w:t>
      </w:r>
    </w:p>
    <w:p w14:paraId="009475DD" w14:textId="77777777" w:rsidR="00913E36" w:rsidRPr="005616C7" w:rsidRDefault="00825827">
      <w:pPr>
        <w:ind w:firstLine="709"/>
        <w:jc w:val="both"/>
        <w:rPr>
          <w:sz w:val="24"/>
          <w:szCs w:val="24"/>
          <w:lang w:eastAsia="en-US"/>
        </w:rPr>
      </w:pPr>
      <w:r w:rsidRPr="00825827">
        <w:rPr>
          <w:rFonts w:eastAsia="Calibri"/>
          <w:color w:val="000000"/>
          <w:sz w:val="24"/>
          <w:szCs w:val="24"/>
        </w:rPr>
        <w:t>Расходы на реализацию муниципальной программы указываются в целом, с распределением по подпрограммам, основным мероприятиям и (или) проектам подпрограмм. Расходы бюджета Слюдянского муниципального района на содержание аппаратов органов местного самоуправления, участвующих в реализации нескольких программ одной муниципальной программы могут отражаться в муниципальной программе в рамках отдельной подпрограммы, которая направлена на обеспечение реализации муниципальной программы.</w:t>
      </w:r>
    </w:p>
    <w:p w14:paraId="5A7A4293" w14:textId="597A5E17" w:rsidR="00913E36" w:rsidRDefault="00913E36">
      <w:pPr>
        <w:ind w:firstLine="709"/>
        <w:jc w:val="both"/>
        <w:rPr>
          <w:sz w:val="24"/>
          <w:szCs w:val="24"/>
          <w:lang w:eastAsia="en-US"/>
        </w:rPr>
      </w:pPr>
    </w:p>
    <w:p w14:paraId="46788646" w14:textId="77777777" w:rsidR="005616C7" w:rsidRPr="005616C7" w:rsidRDefault="005616C7">
      <w:pPr>
        <w:ind w:firstLine="709"/>
        <w:jc w:val="both"/>
        <w:rPr>
          <w:sz w:val="24"/>
          <w:szCs w:val="24"/>
          <w:lang w:eastAsia="en-US"/>
        </w:rPr>
      </w:pPr>
    </w:p>
    <w:p w14:paraId="1F58F073" w14:textId="29C47039" w:rsidR="00913E36" w:rsidRPr="005616C7" w:rsidRDefault="00825827">
      <w:pPr>
        <w:ind w:firstLine="709"/>
        <w:jc w:val="center"/>
        <w:rPr>
          <w:sz w:val="24"/>
          <w:szCs w:val="24"/>
          <w:lang w:eastAsia="en-US"/>
        </w:rPr>
      </w:pPr>
      <w:r w:rsidRPr="00825827">
        <w:rPr>
          <w:rFonts w:eastAsia="Calibri"/>
          <w:sz w:val="24"/>
          <w:szCs w:val="24"/>
          <w:lang w:eastAsia="en-US"/>
        </w:rPr>
        <w:lastRenderedPageBreak/>
        <w:t xml:space="preserve">РАЗДЕЛ 6. ОЖИДАЕМЫЕ КОНЕЧНЫЕ РЕЗУЛЬТАТЫ РЕАЛИЗАЦИИ </w:t>
      </w:r>
      <w:r w:rsidR="005616C7" w:rsidRPr="00825827">
        <w:rPr>
          <w:rFonts w:eastAsia="Calibri"/>
          <w:sz w:val="24"/>
          <w:szCs w:val="24"/>
          <w:lang w:eastAsia="en-US"/>
        </w:rPr>
        <w:t>МУНИЦИПАЛЬНОЙ ПРОГРАММЫ</w:t>
      </w:r>
    </w:p>
    <w:p w14:paraId="320D3210" w14:textId="77777777" w:rsidR="00913E36" w:rsidRPr="005616C7" w:rsidRDefault="00913E36">
      <w:pPr>
        <w:ind w:firstLine="709"/>
        <w:jc w:val="both"/>
        <w:rPr>
          <w:sz w:val="24"/>
          <w:szCs w:val="24"/>
          <w:lang w:eastAsia="en-US"/>
        </w:rPr>
      </w:pPr>
    </w:p>
    <w:p w14:paraId="3F4651D3"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Социально-экономический эффект от реализации Программы выражается в социальной роли культуры, досуга, библиотечной и клубной работы, физической культуры и спорта вследствие:</w:t>
      </w:r>
    </w:p>
    <w:p w14:paraId="07BDE678"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-укрепления муниципального социокультурного пространства;</w:t>
      </w:r>
    </w:p>
    <w:p w14:paraId="1B3F42C4"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-увеличения доступности и разнообразия предлагаемых населению услуг в сфере культуры, досуга и спорта;</w:t>
      </w:r>
    </w:p>
    <w:p w14:paraId="64F12361"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-обеспечение широкого доступа населения к ценностям традиционной и современной культуры, совершенствованию физической формы и занятиям физической культуры и спортом;</w:t>
      </w:r>
    </w:p>
    <w:p w14:paraId="11E739B3"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-устранение разрыва между информационными, культурными, досуговыми и физкультурно- оздоровительными потребностями населения и возможностями их удовлетворения посредством совершенствования библиотечной, клубной, досуговой и спортивно-оздоровительной работы, -улучшение здоровья населения, организация досуга;</w:t>
      </w:r>
    </w:p>
    <w:p w14:paraId="6E9D4C5C"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-увеличение числа населения занимающихся в клубах по интересам, спортивных секциях и группах физкультурно- оздоровительного характера, в детских дворовых клубах.;</w:t>
      </w:r>
    </w:p>
    <w:p w14:paraId="23875870"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-увеличение количества культурно-массовых, спортивно- зрелищных мероприятий, соревнований различного уровня;</w:t>
      </w:r>
    </w:p>
    <w:p w14:paraId="1A5893A3"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-предупреждение заболеваемости среди детей, подростков и молодежи;</w:t>
      </w:r>
    </w:p>
    <w:p w14:paraId="53248A9D"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-поддержание высокой работоспособности людей;</w:t>
      </w:r>
    </w:p>
    <w:p w14:paraId="3BE67DEE"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-привлечение население к активным занятиям физкультурой и спортом;</w:t>
      </w:r>
    </w:p>
    <w:p w14:paraId="1479E596" w14:textId="77777777" w:rsidR="00913E36" w:rsidRDefault="00825827" w:rsidP="006658F2">
      <w:pPr>
        <w:widowControl w:val="0"/>
        <w:spacing w:line="274" w:lineRule="exact"/>
        <w:ind w:firstLine="709"/>
        <w:jc w:val="both"/>
        <w:rPr>
          <w:color w:val="000000"/>
          <w:spacing w:val="5"/>
          <w:sz w:val="24"/>
          <w:lang w:eastAsia="ru-RU"/>
        </w:rPr>
      </w:pPr>
      <w:r w:rsidRPr="00825827">
        <w:rPr>
          <w:rFonts w:eastAsia="Calibri"/>
          <w:color w:val="000000"/>
          <w:spacing w:val="5"/>
          <w:sz w:val="24"/>
          <w:szCs w:val="24"/>
          <w:lang w:eastAsia="ru-RU"/>
        </w:rPr>
        <w:t xml:space="preserve">-улучшение материально-технической базы учреждений культуры и спортивных сооружений; </w:t>
      </w:r>
    </w:p>
    <w:p w14:paraId="236961F8" w14:textId="77777777" w:rsidR="00913E36" w:rsidRDefault="00825827" w:rsidP="006658F2">
      <w:pPr>
        <w:widowControl w:val="0"/>
        <w:spacing w:line="274" w:lineRule="exact"/>
        <w:ind w:firstLine="709"/>
        <w:jc w:val="both"/>
        <w:rPr>
          <w:color w:val="000000"/>
          <w:spacing w:val="5"/>
          <w:sz w:val="24"/>
          <w:szCs w:val="24"/>
        </w:rPr>
      </w:pPr>
      <w:r w:rsidRPr="00825827">
        <w:rPr>
          <w:rFonts w:eastAsia="Calibri"/>
          <w:color w:val="000000"/>
          <w:spacing w:val="5"/>
          <w:sz w:val="24"/>
          <w:szCs w:val="24"/>
          <w:lang w:eastAsia="ru-RU"/>
        </w:rPr>
        <w:t>-создание условий для раскрытия художественных, творческих способностей и достижения высоких результатов в спорте;</w:t>
      </w:r>
    </w:p>
    <w:p w14:paraId="1CE01C98"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-профилактика правонарушений, преступности, наркомании среди детей, подростков и молодежи средствами культурно- массовой работы, физической культуры и спортом;</w:t>
      </w:r>
    </w:p>
    <w:p w14:paraId="5CB5C138"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-развитие массового спорта среди всех слоев населения;</w:t>
      </w:r>
    </w:p>
    <w:p w14:paraId="43C25E8E"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-участие спортсменов городского поселения в соревнованиях различного уровня по всем видам спорта и достижение высоких результатов.</w:t>
      </w:r>
    </w:p>
    <w:p w14:paraId="12B245EE"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-активизация экономических процессов развития культуры и спорта, роста бюджетных и внебюджетных источников финансирования.</w:t>
      </w:r>
    </w:p>
    <w:p w14:paraId="5C3174DB" w14:textId="77777777" w:rsidR="00913E36" w:rsidRDefault="00825827" w:rsidP="006658F2">
      <w:pPr>
        <w:widowControl w:val="0"/>
        <w:spacing w:line="274" w:lineRule="exact"/>
        <w:ind w:firstLine="709"/>
        <w:jc w:val="both"/>
        <w:rPr>
          <w:color w:val="000000"/>
        </w:rPr>
      </w:pPr>
      <w:r w:rsidRPr="00825827">
        <w:rPr>
          <w:rFonts w:eastAsia="Calibri"/>
          <w:color w:val="000000"/>
          <w:spacing w:val="5"/>
          <w:sz w:val="24"/>
          <w:szCs w:val="24"/>
          <w:lang w:eastAsia="ru-RU"/>
        </w:rPr>
        <w:t>-создание привлекательного имиджа муниципального образования в сфере культуры, искусства и спорта.</w:t>
      </w:r>
    </w:p>
    <w:p w14:paraId="705CD4A4" w14:textId="77777777" w:rsidR="00913E36" w:rsidRDefault="00913E36">
      <w:pPr>
        <w:ind w:firstLine="709"/>
        <w:rPr>
          <w:rFonts w:ascii="Arial" w:hAnsi="Arial" w:cs="Arial"/>
        </w:rPr>
      </w:pPr>
    </w:p>
    <w:p w14:paraId="345684AD" w14:textId="77777777" w:rsidR="00913E36" w:rsidRDefault="00825827">
      <w:pPr>
        <w:ind w:firstLine="709"/>
        <w:jc w:val="both"/>
        <w:rPr>
          <w:lang w:eastAsia="en-US"/>
        </w:rPr>
      </w:pPr>
      <w:r w:rsidRPr="00825827">
        <w:rPr>
          <w:rFonts w:eastAsia="Calibri"/>
          <w:lang w:eastAsia="en-US"/>
        </w:rPr>
        <w:t xml:space="preserve"> </w:t>
      </w:r>
    </w:p>
    <w:p w14:paraId="762CA64E" w14:textId="77777777" w:rsidR="00913E36" w:rsidRPr="005616C7" w:rsidRDefault="00913E36">
      <w:pPr>
        <w:rPr>
          <w:sz w:val="24"/>
          <w:szCs w:val="24"/>
        </w:rPr>
      </w:pPr>
    </w:p>
    <w:p w14:paraId="29F4E6CA" w14:textId="77777777" w:rsidR="00913E36" w:rsidRPr="005616C7" w:rsidRDefault="00825827">
      <w:pPr>
        <w:rPr>
          <w:sz w:val="24"/>
          <w:szCs w:val="24"/>
        </w:rPr>
      </w:pPr>
      <w:r w:rsidRPr="00825827">
        <w:rPr>
          <w:rFonts w:eastAsia="Calibri"/>
          <w:sz w:val="24"/>
          <w:szCs w:val="24"/>
        </w:rPr>
        <w:t>Начальник отдела социально-</w:t>
      </w:r>
    </w:p>
    <w:p w14:paraId="33468EF4" w14:textId="77777777" w:rsidR="00913E36" w:rsidRPr="005616C7" w:rsidRDefault="00825827">
      <w:pPr>
        <w:rPr>
          <w:sz w:val="24"/>
          <w:szCs w:val="24"/>
        </w:rPr>
      </w:pPr>
      <w:r w:rsidRPr="00825827">
        <w:rPr>
          <w:rFonts w:eastAsia="Calibri"/>
          <w:sz w:val="24"/>
          <w:szCs w:val="24"/>
        </w:rPr>
        <w:t>экономического развития Комитета</w:t>
      </w:r>
    </w:p>
    <w:p w14:paraId="34E6E9A1" w14:textId="20860C3A" w:rsidR="00913E36" w:rsidRPr="005616C7" w:rsidRDefault="00825827">
      <w:pPr>
        <w:tabs>
          <w:tab w:val="left" w:pos="7331"/>
        </w:tabs>
        <w:rPr>
          <w:sz w:val="24"/>
          <w:szCs w:val="24"/>
        </w:rPr>
        <w:sectPr w:rsidR="00913E36" w:rsidRPr="005616C7">
          <w:pgSz w:w="11906" w:h="16838"/>
          <w:pgMar w:top="1134" w:right="851" w:bottom="822" w:left="1701" w:header="708" w:footer="708" w:gutter="0"/>
          <w:cols w:space="708"/>
          <w:docGrid w:linePitch="360"/>
        </w:sectPr>
      </w:pPr>
      <w:r w:rsidRPr="00825827">
        <w:rPr>
          <w:rFonts w:eastAsia="Calibri"/>
          <w:sz w:val="24"/>
          <w:szCs w:val="24"/>
        </w:rPr>
        <w:t>по экономике и финансам</w:t>
      </w:r>
      <w:r w:rsidRPr="00825827">
        <w:rPr>
          <w:rFonts w:eastAsia="Calibri"/>
          <w:sz w:val="24"/>
          <w:szCs w:val="24"/>
        </w:rPr>
        <w:tab/>
      </w:r>
      <w:r w:rsidR="006658F2">
        <w:rPr>
          <w:rFonts w:eastAsia="Calibri"/>
          <w:sz w:val="24"/>
          <w:szCs w:val="24"/>
        </w:rPr>
        <w:t>А.А. Шеремет</w:t>
      </w:r>
    </w:p>
    <w:p w14:paraId="199D87CD" w14:textId="77777777" w:rsidR="00913E36" w:rsidRPr="005616C7" w:rsidRDefault="00825827">
      <w:pPr>
        <w:widowControl w:val="0"/>
        <w:jc w:val="right"/>
        <w:outlineLvl w:val="1"/>
        <w:rPr>
          <w:sz w:val="24"/>
          <w:szCs w:val="24"/>
        </w:rPr>
      </w:pPr>
      <w:r w:rsidRPr="00825827">
        <w:rPr>
          <w:rFonts w:eastAsia="Calibri"/>
          <w:sz w:val="24"/>
          <w:szCs w:val="24"/>
        </w:rPr>
        <w:lastRenderedPageBreak/>
        <w:t>Приложение № 1</w:t>
      </w:r>
    </w:p>
    <w:p w14:paraId="4B6F93CC" w14:textId="77777777" w:rsidR="00913E36" w:rsidRPr="005616C7" w:rsidRDefault="00825827">
      <w:pPr>
        <w:widowControl w:val="0"/>
        <w:jc w:val="right"/>
        <w:outlineLvl w:val="1"/>
        <w:rPr>
          <w:sz w:val="24"/>
          <w:szCs w:val="24"/>
        </w:rPr>
      </w:pPr>
      <w:r w:rsidRPr="00825827">
        <w:rPr>
          <w:rFonts w:eastAsia="Calibri"/>
          <w:sz w:val="24"/>
          <w:szCs w:val="24"/>
        </w:rPr>
        <w:t xml:space="preserve">к муниципальной программе «Создание условий для организации </w:t>
      </w:r>
    </w:p>
    <w:p w14:paraId="1285C829" w14:textId="77777777" w:rsidR="00913E36" w:rsidRPr="005616C7" w:rsidRDefault="00825827">
      <w:pPr>
        <w:widowControl w:val="0"/>
        <w:jc w:val="right"/>
        <w:outlineLvl w:val="1"/>
        <w:rPr>
          <w:sz w:val="24"/>
          <w:szCs w:val="24"/>
        </w:rPr>
      </w:pPr>
      <w:r w:rsidRPr="00825827">
        <w:rPr>
          <w:rFonts w:eastAsia="Calibri"/>
          <w:sz w:val="24"/>
          <w:szCs w:val="24"/>
        </w:rPr>
        <w:t xml:space="preserve">досуга и обеспечения жителей Слюдянского муниципального образования </w:t>
      </w:r>
    </w:p>
    <w:p w14:paraId="315C9893" w14:textId="11387580" w:rsidR="00913E36" w:rsidRPr="005616C7" w:rsidRDefault="00825827">
      <w:pPr>
        <w:widowControl w:val="0"/>
        <w:jc w:val="right"/>
        <w:outlineLvl w:val="1"/>
        <w:rPr>
          <w:sz w:val="24"/>
          <w:szCs w:val="24"/>
        </w:rPr>
      </w:pPr>
      <w:r w:rsidRPr="00825827">
        <w:rPr>
          <w:rFonts w:eastAsia="Calibri"/>
          <w:sz w:val="24"/>
          <w:szCs w:val="24"/>
        </w:rPr>
        <w:t>услугами культуры и спорта» на 2019-202</w:t>
      </w:r>
      <w:r w:rsidR="005616C7" w:rsidRPr="00825827">
        <w:rPr>
          <w:rFonts w:eastAsia="Calibri"/>
          <w:sz w:val="24"/>
          <w:szCs w:val="24"/>
        </w:rPr>
        <w:t>5</w:t>
      </w:r>
      <w:r w:rsidRPr="00825827">
        <w:rPr>
          <w:rFonts w:eastAsia="Calibri"/>
          <w:sz w:val="24"/>
          <w:szCs w:val="24"/>
        </w:rPr>
        <w:t xml:space="preserve"> годы</w:t>
      </w:r>
    </w:p>
    <w:p w14:paraId="48560469" w14:textId="77777777" w:rsidR="00913E36" w:rsidRPr="005616C7" w:rsidRDefault="00913E36">
      <w:pPr>
        <w:pStyle w:val="ConsPlusNonformat"/>
        <w:jc w:val="center"/>
        <w:rPr>
          <w:rFonts w:ascii="Times New Roman" w:hAnsi="Times New Roman"/>
          <w:b/>
          <w:color w:val="000000"/>
          <w:sz w:val="24"/>
          <w:szCs w:val="24"/>
        </w:rPr>
      </w:pPr>
    </w:p>
    <w:p w14:paraId="26F41526" w14:textId="77777777" w:rsidR="00913E36" w:rsidRPr="005616C7" w:rsidRDefault="00913E36">
      <w:pPr>
        <w:pStyle w:val="ConsPlusNonformat"/>
        <w:jc w:val="center"/>
        <w:rPr>
          <w:rFonts w:ascii="Times New Roman" w:hAnsi="Times New Roman"/>
          <w:b/>
          <w:color w:val="000000"/>
          <w:sz w:val="24"/>
          <w:szCs w:val="24"/>
        </w:rPr>
      </w:pPr>
    </w:p>
    <w:p w14:paraId="7CDC26F2" w14:textId="77777777" w:rsidR="00913E36" w:rsidRPr="005616C7" w:rsidRDefault="00825827">
      <w:pPr>
        <w:pStyle w:val="ConsPlusNonformat"/>
        <w:jc w:val="center"/>
        <w:rPr>
          <w:rFonts w:ascii="Times New Roman" w:hAnsi="Times New Roman"/>
          <w:b/>
          <w:bCs/>
          <w:color w:val="000000"/>
          <w:sz w:val="24"/>
          <w:szCs w:val="24"/>
        </w:rPr>
      </w:pPr>
      <w:r w:rsidRPr="00825827">
        <w:rPr>
          <w:rFonts w:ascii="Times New Roman" w:eastAsia="Calibri" w:hAnsi="Times New Roman"/>
          <w:b/>
          <w:bCs/>
          <w:color w:val="000000"/>
          <w:sz w:val="24"/>
          <w:szCs w:val="24"/>
        </w:rPr>
        <w:t>Сведения</w:t>
      </w:r>
    </w:p>
    <w:p w14:paraId="24CF1172" w14:textId="77777777" w:rsidR="00913E36" w:rsidRPr="005616C7" w:rsidRDefault="00825827">
      <w:pPr>
        <w:pStyle w:val="ConsPlusNonformat"/>
        <w:jc w:val="center"/>
        <w:rPr>
          <w:rFonts w:ascii="Times New Roman" w:hAnsi="Times New Roman"/>
          <w:b/>
          <w:bCs/>
          <w:color w:val="000000"/>
          <w:sz w:val="24"/>
          <w:szCs w:val="24"/>
        </w:rPr>
      </w:pPr>
      <w:r w:rsidRPr="00825827">
        <w:rPr>
          <w:rFonts w:ascii="Times New Roman" w:eastAsia="Calibri" w:hAnsi="Times New Roman"/>
          <w:b/>
          <w:bCs/>
          <w:color w:val="000000"/>
          <w:sz w:val="24"/>
          <w:szCs w:val="24"/>
        </w:rPr>
        <w:t xml:space="preserve"> о составе и значениях показателей </w:t>
      </w:r>
    </w:p>
    <w:p w14:paraId="36DCFBE3" w14:textId="77777777" w:rsidR="00913E36" w:rsidRPr="005616C7" w:rsidRDefault="00825827">
      <w:pPr>
        <w:pStyle w:val="ConsPlusNonformat"/>
        <w:jc w:val="center"/>
        <w:rPr>
          <w:rFonts w:ascii="Times New Roman" w:hAnsi="Times New Roman"/>
          <w:b/>
          <w:bCs/>
          <w:color w:val="000000"/>
          <w:sz w:val="24"/>
          <w:szCs w:val="24"/>
        </w:rPr>
      </w:pPr>
      <w:r w:rsidRPr="00825827">
        <w:rPr>
          <w:rFonts w:ascii="Times New Roman" w:eastAsia="Calibri" w:hAnsi="Times New Roman"/>
          <w:b/>
          <w:bCs/>
          <w:color w:val="000000"/>
          <w:sz w:val="24"/>
          <w:szCs w:val="24"/>
        </w:rPr>
        <w:t>муниципальной программы</w:t>
      </w:r>
    </w:p>
    <w:p w14:paraId="56B7F327" w14:textId="77777777" w:rsidR="00913E36" w:rsidRPr="005616C7" w:rsidRDefault="00825827">
      <w:pPr>
        <w:widowControl w:val="0"/>
        <w:jc w:val="center"/>
        <w:outlineLvl w:val="1"/>
        <w:rPr>
          <w:sz w:val="24"/>
          <w:szCs w:val="24"/>
          <w:u w:val="single"/>
        </w:rPr>
      </w:pPr>
      <w:r w:rsidRPr="00825827">
        <w:rPr>
          <w:rFonts w:eastAsia="Calibri"/>
          <w:sz w:val="24"/>
          <w:szCs w:val="24"/>
          <w:u w:val="single"/>
        </w:rPr>
        <w:t>«Создание условий для организации досуга и обеспечения жителей</w:t>
      </w:r>
    </w:p>
    <w:p w14:paraId="69F80824" w14:textId="1F758442" w:rsidR="00913E36" w:rsidRPr="005616C7" w:rsidRDefault="00825827">
      <w:pPr>
        <w:widowControl w:val="0"/>
        <w:jc w:val="center"/>
        <w:outlineLvl w:val="1"/>
        <w:rPr>
          <w:sz w:val="24"/>
          <w:szCs w:val="24"/>
          <w:u w:val="single"/>
        </w:rPr>
      </w:pPr>
      <w:r w:rsidRPr="00825827">
        <w:rPr>
          <w:rFonts w:eastAsia="Calibri"/>
          <w:sz w:val="24"/>
          <w:szCs w:val="24"/>
          <w:u w:val="single"/>
        </w:rPr>
        <w:t xml:space="preserve"> Слюдянского муниципального образования услугами культуры и спорта» на 2019-202</w:t>
      </w:r>
      <w:r w:rsidR="006658F2">
        <w:rPr>
          <w:rFonts w:eastAsia="Calibri"/>
          <w:sz w:val="24"/>
          <w:szCs w:val="24"/>
          <w:u w:val="single"/>
        </w:rPr>
        <w:t>5</w:t>
      </w:r>
      <w:r w:rsidRPr="00825827">
        <w:rPr>
          <w:rFonts w:eastAsia="Calibri"/>
          <w:sz w:val="24"/>
          <w:szCs w:val="24"/>
          <w:u w:val="single"/>
        </w:rPr>
        <w:t xml:space="preserve"> годы</w:t>
      </w:r>
    </w:p>
    <w:p w14:paraId="6B5D3946" w14:textId="77777777" w:rsidR="00913E36" w:rsidRPr="005616C7" w:rsidRDefault="00825827">
      <w:pPr>
        <w:pStyle w:val="ConsPlusNonformat"/>
        <w:jc w:val="center"/>
        <w:rPr>
          <w:rFonts w:ascii="Times New Roman" w:hAnsi="Times New Roman"/>
          <w:sz w:val="24"/>
          <w:szCs w:val="24"/>
        </w:rPr>
      </w:pPr>
      <w:r w:rsidRPr="00825827">
        <w:rPr>
          <w:rFonts w:ascii="Times New Roman" w:eastAsia="Calibri" w:hAnsi="Times New Roman"/>
          <w:sz w:val="24"/>
          <w:szCs w:val="24"/>
        </w:rPr>
        <w:t>(наименование муниципальной программы)</w:t>
      </w:r>
    </w:p>
    <w:p w14:paraId="726B175B" w14:textId="77777777" w:rsidR="00913E36" w:rsidRPr="005616C7" w:rsidRDefault="00913E36">
      <w:pPr>
        <w:spacing w:line="276" w:lineRule="auto"/>
        <w:jc w:val="center"/>
        <w:rPr>
          <w:b/>
          <w:bCs/>
          <w:color w:val="000000"/>
          <w:sz w:val="24"/>
          <w:szCs w:val="24"/>
        </w:rPr>
      </w:pPr>
    </w:p>
    <w:tbl>
      <w:tblPr>
        <w:tblW w:w="14713" w:type="dxa"/>
        <w:tblInd w:w="113" w:type="dxa"/>
        <w:tblCellMar>
          <w:top w:w="15" w:type="dxa"/>
        </w:tblCellMar>
        <w:tblLook w:val="04A0" w:firstRow="1" w:lastRow="0" w:firstColumn="1" w:lastColumn="0" w:noHBand="0" w:noVBand="1"/>
      </w:tblPr>
      <w:tblGrid>
        <w:gridCol w:w="960"/>
        <w:gridCol w:w="4280"/>
        <w:gridCol w:w="960"/>
        <w:gridCol w:w="816"/>
        <w:gridCol w:w="816"/>
        <w:gridCol w:w="1173"/>
        <w:gridCol w:w="976"/>
        <w:gridCol w:w="976"/>
        <w:gridCol w:w="1066"/>
        <w:gridCol w:w="976"/>
        <w:gridCol w:w="1216"/>
        <w:gridCol w:w="657"/>
      </w:tblGrid>
      <w:tr w:rsidR="00190536" w:rsidRPr="00190536" w14:paraId="038F03C8" w14:textId="77777777" w:rsidTr="00190536">
        <w:trPr>
          <w:gridAfter w:val="1"/>
          <w:wAfter w:w="658" w:type="dxa"/>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2B8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 п/п</w:t>
            </w:r>
          </w:p>
        </w:tc>
        <w:tc>
          <w:tcPr>
            <w:tcW w:w="4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23C2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Наименование целевого показателя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B6BA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Ед. изм.</w:t>
            </w:r>
          </w:p>
        </w:tc>
        <w:tc>
          <w:tcPr>
            <w:tcW w:w="7855" w:type="dxa"/>
            <w:gridSpan w:val="8"/>
            <w:tcBorders>
              <w:top w:val="single" w:sz="4" w:space="0" w:color="auto"/>
              <w:left w:val="nil"/>
              <w:bottom w:val="single" w:sz="4" w:space="0" w:color="auto"/>
              <w:right w:val="single" w:sz="4" w:space="0" w:color="000000"/>
            </w:tcBorders>
            <w:shd w:val="clear" w:color="auto" w:fill="auto"/>
            <w:vAlign w:val="center"/>
            <w:hideMark/>
          </w:tcPr>
          <w:p w14:paraId="23AECA2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Значения целевых показателей</w:t>
            </w:r>
          </w:p>
        </w:tc>
      </w:tr>
      <w:tr w:rsidR="00190536" w:rsidRPr="00190536" w14:paraId="343C34E6" w14:textId="77777777" w:rsidTr="00190536">
        <w:trPr>
          <w:gridAfter w:val="2"/>
          <w:wAfter w:w="1594" w:type="dxa"/>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90C48F" w14:textId="77777777" w:rsidR="00190536" w:rsidRPr="00190536" w:rsidRDefault="00190536" w:rsidP="00190536">
            <w:pPr>
              <w:rPr>
                <w:color w:val="000000"/>
                <w:sz w:val="24"/>
                <w:szCs w:val="24"/>
                <w:lang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6CD15E90" w14:textId="77777777" w:rsidR="00190536" w:rsidRPr="00190536" w:rsidRDefault="00190536" w:rsidP="00190536">
            <w:pPr>
              <w:rPr>
                <w:color w:val="000000"/>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725B87E" w14:textId="77777777" w:rsidR="00190536" w:rsidRPr="00190536" w:rsidRDefault="00190536" w:rsidP="00190536">
            <w:pPr>
              <w:rPr>
                <w:color w:val="000000"/>
                <w:sz w:val="24"/>
                <w:szCs w:val="24"/>
                <w:lang w:eastAsia="ru-RU"/>
              </w:rPr>
            </w:pP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3D238F1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Факт 2019</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1836477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Факт 2020</w:t>
            </w:r>
          </w:p>
        </w:tc>
        <w:tc>
          <w:tcPr>
            <w:tcW w:w="1173" w:type="dxa"/>
            <w:vMerge w:val="restart"/>
            <w:tcBorders>
              <w:top w:val="nil"/>
              <w:left w:val="single" w:sz="4" w:space="0" w:color="auto"/>
              <w:bottom w:val="single" w:sz="4" w:space="0" w:color="auto"/>
              <w:right w:val="single" w:sz="4" w:space="0" w:color="auto"/>
            </w:tcBorders>
            <w:shd w:val="clear" w:color="auto" w:fill="auto"/>
            <w:vAlign w:val="center"/>
            <w:hideMark/>
          </w:tcPr>
          <w:p w14:paraId="75608AB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Факт 2021</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13B5F98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Оценка 2022</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473182B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Оценка 2023</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14:paraId="51713AF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Оценка 2024</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7FEFF94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Оценка 2025</w:t>
            </w:r>
          </w:p>
        </w:tc>
      </w:tr>
      <w:tr w:rsidR="00190536" w:rsidRPr="00190536" w14:paraId="04A41B73" w14:textId="77777777" w:rsidTr="00190536">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C6364C" w14:textId="77777777" w:rsidR="00190536" w:rsidRPr="00190536" w:rsidRDefault="00190536" w:rsidP="00190536">
            <w:pPr>
              <w:rPr>
                <w:color w:val="000000"/>
                <w:sz w:val="24"/>
                <w:szCs w:val="24"/>
                <w:lang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431DB3D0" w14:textId="77777777" w:rsidR="00190536" w:rsidRPr="00190536" w:rsidRDefault="00190536" w:rsidP="00190536">
            <w:pPr>
              <w:rPr>
                <w:color w:val="000000"/>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800DC"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2D95F102"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6C4BA195"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2C82B263"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D02511D"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4CEE9482"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77C42A4C"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B97951A" w14:textId="77777777" w:rsidR="00190536" w:rsidRPr="00190536" w:rsidRDefault="00190536" w:rsidP="00190536">
            <w:pPr>
              <w:rPr>
                <w:color w:val="000000"/>
                <w:sz w:val="24"/>
                <w:szCs w:val="24"/>
                <w:lang w:eastAsia="ru-RU"/>
              </w:rPr>
            </w:pPr>
          </w:p>
        </w:tc>
        <w:tc>
          <w:tcPr>
            <w:tcW w:w="936" w:type="dxa"/>
            <w:vMerge w:val="restart"/>
            <w:tcBorders>
              <w:top w:val="nil"/>
              <w:left w:val="single" w:sz="4" w:space="0" w:color="auto"/>
              <w:bottom w:val="single" w:sz="4" w:space="0" w:color="auto"/>
              <w:right w:val="single" w:sz="4" w:space="0" w:color="auto"/>
            </w:tcBorders>
            <w:vAlign w:val="center"/>
            <w:hideMark/>
          </w:tcPr>
          <w:p w14:paraId="413FEB13" w14:textId="09E0E74D" w:rsidR="00190536" w:rsidRPr="00190536" w:rsidRDefault="00190536" w:rsidP="00190536">
            <w:pPr>
              <w:jc w:val="center"/>
              <w:rPr>
                <w:color w:val="000000"/>
                <w:lang w:eastAsia="ru-RU"/>
              </w:rPr>
            </w:pPr>
            <w:r w:rsidRPr="00190536">
              <w:rPr>
                <w:color w:val="000000"/>
                <w:lang w:eastAsia="ru-RU"/>
              </w:rPr>
              <w:t>год завершения действия программы</w:t>
            </w:r>
          </w:p>
        </w:tc>
        <w:tc>
          <w:tcPr>
            <w:tcW w:w="657" w:type="dxa"/>
            <w:tcBorders>
              <w:top w:val="nil"/>
              <w:left w:val="nil"/>
              <w:bottom w:val="nil"/>
              <w:right w:val="nil"/>
            </w:tcBorders>
            <w:shd w:val="clear" w:color="auto" w:fill="auto"/>
            <w:noWrap/>
            <w:vAlign w:val="bottom"/>
            <w:hideMark/>
          </w:tcPr>
          <w:p w14:paraId="4C2A0F91" w14:textId="77777777" w:rsidR="00190536" w:rsidRPr="00190536" w:rsidRDefault="00190536" w:rsidP="00190536">
            <w:pPr>
              <w:jc w:val="center"/>
              <w:rPr>
                <w:color w:val="000000"/>
                <w:lang w:eastAsia="ru-RU"/>
              </w:rPr>
            </w:pPr>
          </w:p>
        </w:tc>
      </w:tr>
      <w:tr w:rsidR="00190536" w:rsidRPr="00190536" w14:paraId="302FB927" w14:textId="77777777" w:rsidTr="00190536">
        <w:trPr>
          <w:trHeight w:val="6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BDC23A" w14:textId="77777777" w:rsidR="00190536" w:rsidRPr="00190536" w:rsidRDefault="00190536" w:rsidP="00190536">
            <w:pPr>
              <w:rPr>
                <w:color w:val="000000"/>
                <w:sz w:val="24"/>
                <w:szCs w:val="24"/>
                <w:lang w:eastAsia="ru-RU"/>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58D0EE6E" w14:textId="77777777" w:rsidR="00190536" w:rsidRPr="00190536" w:rsidRDefault="00190536" w:rsidP="00190536">
            <w:pPr>
              <w:rPr>
                <w:color w:val="000000"/>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257D71D"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5EE4559D"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78B55F51"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6116AD38"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E0034DB"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8F88489"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6101407A"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81377D1"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6DE84B30" w14:textId="77777777" w:rsidR="00190536" w:rsidRPr="00190536" w:rsidRDefault="00190536" w:rsidP="00190536">
            <w:pPr>
              <w:rPr>
                <w:color w:val="000000"/>
                <w:lang w:eastAsia="ru-RU"/>
              </w:rPr>
            </w:pPr>
          </w:p>
        </w:tc>
        <w:tc>
          <w:tcPr>
            <w:tcW w:w="657" w:type="dxa"/>
            <w:tcBorders>
              <w:top w:val="nil"/>
              <w:left w:val="nil"/>
              <w:bottom w:val="nil"/>
              <w:right w:val="nil"/>
            </w:tcBorders>
            <w:shd w:val="clear" w:color="auto" w:fill="auto"/>
            <w:noWrap/>
            <w:vAlign w:val="bottom"/>
            <w:hideMark/>
          </w:tcPr>
          <w:p w14:paraId="03996E79" w14:textId="77777777" w:rsidR="00190536" w:rsidRPr="00190536" w:rsidRDefault="00190536" w:rsidP="00190536">
            <w:pPr>
              <w:rPr>
                <w:lang w:eastAsia="ru-RU"/>
              </w:rPr>
            </w:pPr>
          </w:p>
        </w:tc>
      </w:tr>
      <w:tr w:rsidR="00190536" w:rsidRPr="00190536" w14:paraId="39B72DE5" w14:textId="77777777" w:rsidTr="0019053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DED28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w:t>
            </w:r>
          </w:p>
        </w:tc>
        <w:tc>
          <w:tcPr>
            <w:tcW w:w="4280" w:type="dxa"/>
            <w:tcBorders>
              <w:top w:val="nil"/>
              <w:left w:val="nil"/>
              <w:bottom w:val="single" w:sz="4" w:space="0" w:color="auto"/>
              <w:right w:val="single" w:sz="4" w:space="0" w:color="auto"/>
            </w:tcBorders>
            <w:shd w:val="clear" w:color="auto" w:fill="auto"/>
            <w:noWrap/>
            <w:vAlign w:val="center"/>
            <w:hideMark/>
          </w:tcPr>
          <w:p w14:paraId="4C404CB4"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14:paraId="59CB7B4B" w14:textId="77777777" w:rsidR="00190536" w:rsidRPr="00190536" w:rsidRDefault="00190536" w:rsidP="00190536">
            <w:pPr>
              <w:jc w:val="center"/>
              <w:rPr>
                <w:color w:val="000000"/>
                <w:sz w:val="24"/>
                <w:szCs w:val="24"/>
                <w:lang w:eastAsia="ru-RU"/>
              </w:rPr>
            </w:pPr>
            <w:r w:rsidRPr="00190536">
              <w:rPr>
                <w:color w:val="000000"/>
                <w:sz w:val="24"/>
                <w:szCs w:val="24"/>
                <w:lang w:eastAsia="ru-RU"/>
              </w:rPr>
              <w:t>3</w:t>
            </w:r>
          </w:p>
        </w:tc>
        <w:tc>
          <w:tcPr>
            <w:tcW w:w="895" w:type="dxa"/>
            <w:tcBorders>
              <w:top w:val="nil"/>
              <w:left w:val="nil"/>
              <w:bottom w:val="single" w:sz="4" w:space="0" w:color="auto"/>
              <w:right w:val="single" w:sz="4" w:space="0" w:color="auto"/>
            </w:tcBorders>
            <w:shd w:val="clear" w:color="auto" w:fill="auto"/>
            <w:vAlign w:val="center"/>
            <w:hideMark/>
          </w:tcPr>
          <w:p w14:paraId="6E45C74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05FB099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 </w:t>
            </w:r>
          </w:p>
        </w:tc>
        <w:tc>
          <w:tcPr>
            <w:tcW w:w="1173" w:type="dxa"/>
            <w:tcBorders>
              <w:top w:val="nil"/>
              <w:left w:val="nil"/>
              <w:bottom w:val="single" w:sz="4" w:space="0" w:color="auto"/>
              <w:right w:val="single" w:sz="4" w:space="0" w:color="auto"/>
            </w:tcBorders>
            <w:shd w:val="clear" w:color="auto" w:fill="auto"/>
            <w:noWrap/>
            <w:vAlign w:val="center"/>
            <w:hideMark/>
          </w:tcPr>
          <w:p w14:paraId="0AABF08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w:t>
            </w:r>
          </w:p>
        </w:tc>
        <w:tc>
          <w:tcPr>
            <w:tcW w:w="976" w:type="dxa"/>
            <w:tcBorders>
              <w:top w:val="nil"/>
              <w:left w:val="nil"/>
              <w:bottom w:val="single" w:sz="4" w:space="0" w:color="auto"/>
              <w:right w:val="single" w:sz="4" w:space="0" w:color="auto"/>
            </w:tcBorders>
            <w:shd w:val="clear" w:color="auto" w:fill="auto"/>
            <w:noWrap/>
            <w:vAlign w:val="center"/>
            <w:hideMark/>
          </w:tcPr>
          <w:p w14:paraId="01380D05"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w:t>
            </w:r>
          </w:p>
        </w:tc>
        <w:tc>
          <w:tcPr>
            <w:tcW w:w="976" w:type="dxa"/>
            <w:tcBorders>
              <w:top w:val="nil"/>
              <w:left w:val="nil"/>
              <w:bottom w:val="single" w:sz="4" w:space="0" w:color="auto"/>
              <w:right w:val="single" w:sz="4" w:space="0" w:color="auto"/>
            </w:tcBorders>
            <w:shd w:val="clear" w:color="auto" w:fill="auto"/>
            <w:noWrap/>
            <w:vAlign w:val="center"/>
            <w:hideMark/>
          </w:tcPr>
          <w:p w14:paraId="5E582A5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w:t>
            </w:r>
          </w:p>
        </w:tc>
        <w:tc>
          <w:tcPr>
            <w:tcW w:w="1066" w:type="dxa"/>
            <w:tcBorders>
              <w:top w:val="nil"/>
              <w:left w:val="nil"/>
              <w:bottom w:val="single" w:sz="4" w:space="0" w:color="auto"/>
              <w:right w:val="single" w:sz="4" w:space="0" w:color="auto"/>
            </w:tcBorders>
            <w:shd w:val="clear" w:color="auto" w:fill="auto"/>
            <w:noWrap/>
            <w:vAlign w:val="center"/>
            <w:hideMark/>
          </w:tcPr>
          <w:p w14:paraId="775D4E4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w:t>
            </w:r>
          </w:p>
        </w:tc>
        <w:tc>
          <w:tcPr>
            <w:tcW w:w="976" w:type="dxa"/>
            <w:tcBorders>
              <w:top w:val="nil"/>
              <w:left w:val="nil"/>
              <w:bottom w:val="single" w:sz="4" w:space="0" w:color="auto"/>
              <w:right w:val="single" w:sz="4" w:space="0" w:color="auto"/>
            </w:tcBorders>
            <w:shd w:val="clear" w:color="auto" w:fill="auto"/>
            <w:noWrap/>
            <w:vAlign w:val="center"/>
            <w:hideMark/>
          </w:tcPr>
          <w:p w14:paraId="5190FD1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8</w:t>
            </w:r>
          </w:p>
        </w:tc>
        <w:tc>
          <w:tcPr>
            <w:tcW w:w="936" w:type="dxa"/>
            <w:tcBorders>
              <w:top w:val="nil"/>
              <w:left w:val="nil"/>
              <w:bottom w:val="single" w:sz="4" w:space="0" w:color="auto"/>
              <w:right w:val="single" w:sz="4" w:space="0" w:color="auto"/>
            </w:tcBorders>
            <w:shd w:val="clear" w:color="auto" w:fill="auto"/>
            <w:vAlign w:val="center"/>
            <w:hideMark/>
          </w:tcPr>
          <w:p w14:paraId="42495802" w14:textId="77777777" w:rsidR="00190536" w:rsidRPr="00190536" w:rsidRDefault="00190536" w:rsidP="00190536">
            <w:pPr>
              <w:rPr>
                <w:color w:val="000000"/>
                <w:lang w:eastAsia="ru-RU"/>
              </w:rPr>
            </w:pPr>
            <w:r w:rsidRPr="00190536">
              <w:rPr>
                <w:color w:val="000000"/>
                <w:lang w:eastAsia="ru-RU"/>
              </w:rPr>
              <w:t> </w:t>
            </w:r>
          </w:p>
        </w:tc>
        <w:tc>
          <w:tcPr>
            <w:tcW w:w="657" w:type="dxa"/>
            <w:vAlign w:val="center"/>
            <w:hideMark/>
          </w:tcPr>
          <w:p w14:paraId="12C20E9C" w14:textId="77777777" w:rsidR="00190536" w:rsidRPr="00190536" w:rsidRDefault="00190536" w:rsidP="00190536">
            <w:pPr>
              <w:rPr>
                <w:lang w:eastAsia="ru-RU"/>
              </w:rPr>
            </w:pPr>
          </w:p>
        </w:tc>
      </w:tr>
      <w:tr w:rsidR="00190536" w:rsidRPr="00190536" w14:paraId="23FD122C" w14:textId="77777777" w:rsidTr="00190536">
        <w:trPr>
          <w:trHeight w:val="315"/>
        </w:trPr>
        <w:tc>
          <w:tcPr>
            <w:tcW w:w="1312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3687F0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 xml:space="preserve">Программа </w:t>
            </w:r>
            <w:r w:rsidRPr="00190536">
              <w:rPr>
                <w:i/>
                <w:iCs/>
                <w:color w:val="000000"/>
                <w:sz w:val="24"/>
                <w:szCs w:val="24"/>
                <w:lang w:eastAsia="ru-RU"/>
              </w:rPr>
              <w:t>(указать наименование)</w:t>
            </w:r>
          </w:p>
        </w:tc>
        <w:tc>
          <w:tcPr>
            <w:tcW w:w="936" w:type="dxa"/>
            <w:tcBorders>
              <w:top w:val="nil"/>
              <w:left w:val="nil"/>
              <w:bottom w:val="single" w:sz="4" w:space="0" w:color="auto"/>
              <w:right w:val="single" w:sz="4" w:space="0" w:color="auto"/>
            </w:tcBorders>
            <w:shd w:val="clear" w:color="auto" w:fill="auto"/>
            <w:vAlign w:val="center"/>
            <w:hideMark/>
          </w:tcPr>
          <w:p w14:paraId="1ADD613F" w14:textId="77777777" w:rsidR="00190536" w:rsidRPr="00190536" w:rsidRDefault="00190536" w:rsidP="00190536">
            <w:pPr>
              <w:rPr>
                <w:color w:val="000000"/>
                <w:lang w:eastAsia="ru-RU"/>
              </w:rPr>
            </w:pPr>
            <w:r w:rsidRPr="00190536">
              <w:rPr>
                <w:color w:val="000000"/>
                <w:lang w:eastAsia="ru-RU"/>
              </w:rPr>
              <w:t> </w:t>
            </w:r>
          </w:p>
        </w:tc>
        <w:tc>
          <w:tcPr>
            <w:tcW w:w="657" w:type="dxa"/>
            <w:vAlign w:val="center"/>
            <w:hideMark/>
          </w:tcPr>
          <w:p w14:paraId="39E8687B" w14:textId="77777777" w:rsidR="00190536" w:rsidRPr="00190536" w:rsidRDefault="00190536" w:rsidP="00190536">
            <w:pPr>
              <w:rPr>
                <w:lang w:eastAsia="ru-RU"/>
              </w:rPr>
            </w:pPr>
          </w:p>
        </w:tc>
      </w:tr>
      <w:tr w:rsidR="00190536" w:rsidRPr="00190536" w14:paraId="50890182"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EF38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58C08DAE" w14:textId="77777777" w:rsidR="00190536" w:rsidRPr="00190536" w:rsidRDefault="00190536" w:rsidP="00190536">
            <w:pPr>
              <w:rPr>
                <w:color w:val="000000"/>
                <w:sz w:val="24"/>
                <w:szCs w:val="24"/>
                <w:lang w:eastAsia="ru-RU"/>
              </w:rPr>
            </w:pPr>
            <w:r w:rsidRPr="00190536">
              <w:rPr>
                <w:color w:val="000000"/>
                <w:sz w:val="24"/>
                <w:szCs w:val="24"/>
                <w:lang w:eastAsia="ru-RU"/>
              </w:rPr>
              <w:t>Количество посещений клубных формирований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822A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Чел.</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4927383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1396</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00A46915"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1408</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5FE89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1540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B289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1555</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0153EB"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1570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FD2C2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1585</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93819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1601</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E03105"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10655</w:t>
            </w:r>
          </w:p>
        </w:tc>
        <w:tc>
          <w:tcPr>
            <w:tcW w:w="657" w:type="dxa"/>
            <w:vAlign w:val="center"/>
            <w:hideMark/>
          </w:tcPr>
          <w:p w14:paraId="62C59243" w14:textId="77777777" w:rsidR="00190536" w:rsidRPr="00190536" w:rsidRDefault="00190536" w:rsidP="00190536">
            <w:pPr>
              <w:rPr>
                <w:lang w:eastAsia="ru-RU"/>
              </w:rPr>
            </w:pPr>
          </w:p>
        </w:tc>
      </w:tr>
      <w:tr w:rsidR="00190536" w:rsidRPr="00190536" w14:paraId="5AC2719B"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330BCB05"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66783CC8"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2DC0A6D0"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52CC5174"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035DAB75"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3B875297"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51782F57"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ABCF733"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0E6403CC"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DF2594A"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45583DDB"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6549C975" w14:textId="77777777" w:rsidR="00190536" w:rsidRPr="00190536" w:rsidRDefault="00190536" w:rsidP="00190536">
            <w:pPr>
              <w:jc w:val="center"/>
              <w:rPr>
                <w:color w:val="000000"/>
                <w:sz w:val="24"/>
                <w:szCs w:val="24"/>
                <w:lang w:eastAsia="ru-RU"/>
              </w:rPr>
            </w:pPr>
          </w:p>
        </w:tc>
      </w:tr>
      <w:tr w:rsidR="00190536" w:rsidRPr="00190536" w14:paraId="53EA9442"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8D3AE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751A53FC" w14:textId="77777777" w:rsidR="00190536" w:rsidRPr="00190536" w:rsidRDefault="00190536" w:rsidP="00190536">
            <w:pPr>
              <w:rPr>
                <w:color w:val="000000"/>
                <w:sz w:val="24"/>
                <w:szCs w:val="24"/>
                <w:lang w:eastAsia="ru-RU"/>
              </w:rPr>
            </w:pPr>
            <w:r w:rsidRPr="00190536">
              <w:rPr>
                <w:color w:val="000000"/>
                <w:sz w:val="24"/>
                <w:szCs w:val="24"/>
                <w:lang w:eastAsia="ru-RU"/>
              </w:rPr>
              <w:t>Количество посещений библиотеки</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14EC40"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Ед.</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53B816E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9800</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5853C34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7200</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787F4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5232</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8590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5300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3C5A4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5355</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5F3AF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5425</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66F1C5"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5450</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56080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43762</w:t>
            </w:r>
          </w:p>
        </w:tc>
        <w:tc>
          <w:tcPr>
            <w:tcW w:w="657" w:type="dxa"/>
            <w:vAlign w:val="center"/>
            <w:hideMark/>
          </w:tcPr>
          <w:p w14:paraId="457FD3BB" w14:textId="77777777" w:rsidR="00190536" w:rsidRPr="00190536" w:rsidRDefault="00190536" w:rsidP="00190536">
            <w:pPr>
              <w:rPr>
                <w:lang w:eastAsia="ru-RU"/>
              </w:rPr>
            </w:pPr>
          </w:p>
        </w:tc>
      </w:tr>
      <w:tr w:rsidR="00190536" w:rsidRPr="00190536" w14:paraId="311CF9CE"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69469452"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53B500A7"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1E6F1F7"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73DD6EC3"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10EF2D79"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42B02D89"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7BCFAB8B"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8F4FE56"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19CE196A"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12B1A7C4"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447DBCC8"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26C00F70" w14:textId="77777777" w:rsidR="00190536" w:rsidRPr="00190536" w:rsidRDefault="00190536" w:rsidP="00190536">
            <w:pPr>
              <w:jc w:val="center"/>
              <w:rPr>
                <w:color w:val="000000"/>
                <w:sz w:val="24"/>
                <w:szCs w:val="24"/>
                <w:lang w:eastAsia="ru-RU"/>
              </w:rPr>
            </w:pPr>
          </w:p>
        </w:tc>
      </w:tr>
      <w:tr w:rsidR="00190536" w:rsidRPr="00190536" w14:paraId="78ED13BE"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A81D9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3</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2F831353" w14:textId="77777777" w:rsidR="00190536" w:rsidRPr="00190536" w:rsidRDefault="00190536" w:rsidP="00190536">
            <w:pPr>
              <w:rPr>
                <w:color w:val="000000"/>
                <w:sz w:val="24"/>
                <w:szCs w:val="24"/>
                <w:lang w:eastAsia="ru-RU"/>
              </w:rPr>
            </w:pPr>
            <w:r w:rsidRPr="00190536">
              <w:rPr>
                <w:color w:val="000000"/>
                <w:sz w:val="24"/>
                <w:szCs w:val="24"/>
                <w:lang w:eastAsia="ru-RU"/>
              </w:rPr>
              <w:t>Число посетителей публичного показа музейных предметов, музейных коллекций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893436"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Чел.</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74A4EC6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580</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760D539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580</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4D194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667</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CFAD0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680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2CF51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720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C2C174"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790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845A2E" w14:textId="77777777" w:rsidR="00190536" w:rsidRPr="00190536" w:rsidRDefault="00190536" w:rsidP="00190536">
            <w:pPr>
              <w:jc w:val="center"/>
              <w:rPr>
                <w:color w:val="000000"/>
                <w:sz w:val="24"/>
                <w:szCs w:val="24"/>
                <w:lang w:eastAsia="ru-RU"/>
              </w:rPr>
            </w:pPr>
            <w:r w:rsidRPr="00190536">
              <w:rPr>
                <w:color w:val="000000"/>
                <w:sz w:val="24"/>
                <w:szCs w:val="24"/>
                <w:lang w:eastAsia="ru-RU"/>
              </w:rPr>
              <w:t>800</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8464C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4817</w:t>
            </w:r>
          </w:p>
        </w:tc>
        <w:tc>
          <w:tcPr>
            <w:tcW w:w="657" w:type="dxa"/>
            <w:vAlign w:val="center"/>
            <w:hideMark/>
          </w:tcPr>
          <w:p w14:paraId="091B5734" w14:textId="77777777" w:rsidR="00190536" w:rsidRPr="00190536" w:rsidRDefault="00190536" w:rsidP="00190536">
            <w:pPr>
              <w:rPr>
                <w:lang w:eastAsia="ru-RU"/>
              </w:rPr>
            </w:pPr>
          </w:p>
        </w:tc>
      </w:tr>
      <w:tr w:rsidR="00190536" w:rsidRPr="00190536" w14:paraId="2D6AB61E"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3A1B6685"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4838D7F4"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7C18B19"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670227A7"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58B82F3F"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2CF96E36"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7805DDCA"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141A75DD"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56284CEA"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31B9E99"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35A03B82"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5F17C197" w14:textId="77777777" w:rsidR="00190536" w:rsidRPr="00190536" w:rsidRDefault="00190536" w:rsidP="00190536">
            <w:pPr>
              <w:jc w:val="center"/>
              <w:rPr>
                <w:color w:val="000000"/>
                <w:sz w:val="24"/>
                <w:szCs w:val="24"/>
                <w:lang w:eastAsia="ru-RU"/>
              </w:rPr>
            </w:pPr>
          </w:p>
        </w:tc>
      </w:tr>
      <w:tr w:rsidR="00190536" w:rsidRPr="00190536" w14:paraId="10B0B3CC"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71D964D4"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3BFE013E"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1A82747A"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19BB34B4"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3DE1A2B3"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142B878B"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4FBA328"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4AF1032"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6B0D1FC2"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71884E42"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152F32B0"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4EB85564" w14:textId="77777777" w:rsidR="00190536" w:rsidRPr="00190536" w:rsidRDefault="00190536" w:rsidP="00190536">
            <w:pPr>
              <w:rPr>
                <w:lang w:eastAsia="ru-RU"/>
              </w:rPr>
            </w:pPr>
          </w:p>
        </w:tc>
      </w:tr>
      <w:tr w:rsidR="00190536" w:rsidRPr="00190536" w14:paraId="020DB75C"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EE641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05837F8F" w14:textId="77777777" w:rsidR="00190536" w:rsidRPr="00190536" w:rsidRDefault="00190536" w:rsidP="00190536">
            <w:pPr>
              <w:rPr>
                <w:color w:val="000000"/>
                <w:sz w:val="24"/>
                <w:szCs w:val="24"/>
                <w:lang w:eastAsia="ru-RU"/>
              </w:rPr>
            </w:pPr>
            <w:r w:rsidRPr="00190536">
              <w:rPr>
                <w:color w:val="000000"/>
                <w:sz w:val="24"/>
                <w:szCs w:val="24"/>
                <w:lang w:eastAsia="ru-RU"/>
              </w:rPr>
              <w:t>Количество участников культурно-массовых мероприятий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C14E5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Чел.</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32E64A3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47B95906"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99147F"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21441</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B41366"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58D99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9F5B4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D973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21438</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1E424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150069</w:t>
            </w:r>
          </w:p>
        </w:tc>
        <w:tc>
          <w:tcPr>
            <w:tcW w:w="657" w:type="dxa"/>
            <w:vAlign w:val="center"/>
            <w:hideMark/>
          </w:tcPr>
          <w:p w14:paraId="71E1E4A6" w14:textId="77777777" w:rsidR="00190536" w:rsidRPr="00190536" w:rsidRDefault="00190536" w:rsidP="00190536">
            <w:pPr>
              <w:rPr>
                <w:lang w:eastAsia="ru-RU"/>
              </w:rPr>
            </w:pPr>
          </w:p>
        </w:tc>
      </w:tr>
      <w:tr w:rsidR="00190536" w:rsidRPr="00190536" w14:paraId="05C5371A"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633FEC0F"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264FD8AA"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037BABD"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5503BB5A"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0B374B9B"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635C3FF7"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50ECB95"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3A4FFB4"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6BF2576F"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4B111C42"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6A75EF35"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4966BF49" w14:textId="77777777" w:rsidR="00190536" w:rsidRPr="00190536" w:rsidRDefault="00190536" w:rsidP="00190536">
            <w:pPr>
              <w:jc w:val="center"/>
              <w:rPr>
                <w:color w:val="000000"/>
                <w:sz w:val="24"/>
                <w:szCs w:val="24"/>
                <w:lang w:eastAsia="ru-RU"/>
              </w:rPr>
            </w:pPr>
          </w:p>
        </w:tc>
      </w:tr>
      <w:tr w:rsidR="00190536" w:rsidRPr="00190536" w14:paraId="29172C7E" w14:textId="77777777" w:rsidTr="00190536">
        <w:trPr>
          <w:trHeight w:val="315"/>
        </w:trPr>
        <w:tc>
          <w:tcPr>
            <w:tcW w:w="960" w:type="dxa"/>
            <w:vMerge/>
            <w:tcBorders>
              <w:top w:val="nil"/>
              <w:left w:val="single" w:sz="4" w:space="0" w:color="auto"/>
              <w:bottom w:val="single" w:sz="4" w:space="0" w:color="auto"/>
              <w:right w:val="single" w:sz="4" w:space="0" w:color="auto"/>
            </w:tcBorders>
            <w:vAlign w:val="center"/>
            <w:hideMark/>
          </w:tcPr>
          <w:p w14:paraId="79DFA347"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1387DBE6"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5E0BB8D4"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02BE98A7"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64F2E6E7"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55911A83"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AB30854"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1535835"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756BACFC"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ED8478B"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0A3D7897"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7347EB34" w14:textId="77777777" w:rsidR="00190536" w:rsidRPr="00190536" w:rsidRDefault="00190536" w:rsidP="00190536">
            <w:pPr>
              <w:rPr>
                <w:lang w:eastAsia="ru-RU"/>
              </w:rPr>
            </w:pPr>
          </w:p>
        </w:tc>
      </w:tr>
      <w:tr w:rsidR="00190536" w:rsidRPr="00190536" w14:paraId="432216FF"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12A853" w14:textId="77777777" w:rsidR="00190536" w:rsidRPr="00190536" w:rsidRDefault="00190536" w:rsidP="00190536">
            <w:pPr>
              <w:jc w:val="center"/>
              <w:rPr>
                <w:color w:val="000000"/>
                <w:sz w:val="24"/>
                <w:szCs w:val="24"/>
                <w:lang w:eastAsia="ru-RU"/>
              </w:rPr>
            </w:pPr>
            <w:r w:rsidRPr="00190536">
              <w:rPr>
                <w:color w:val="000000"/>
                <w:sz w:val="24"/>
                <w:szCs w:val="24"/>
                <w:lang w:eastAsia="ru-RU"/>
              </w:rPr>
              <w:lastRenderedPageBreak/>
              <w:t>5</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5BD06E17" w14:textId="77777777" w:rsidR="00190536" w:rsidRPr="00190536" w:rsidRDefault="00190536" w:rsidP="00190536">
            <w:pPr>
              <w:rPr>
                <w:color w:val="000000"/>
                <w:sz w:val="24"/>
                <w:szCs w:val="24"/>
                <w:lang w:eastAsia="ru-RU"/>
              </w:rPr>
            </w:pPr>
            <w:r w:rsidRPr="00190536">
              <w:rPr>
                <w:color w:val="000000"/>
                <w:sz w:val="24"/>
                <w:szCs w:val="24"/>
                <w:lang w:eastAsia="ru-RU"/>
              </w:rPr>
              <w:t>Количество проведенных культурно-массовых мероприятий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1C3E9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Ед.</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649A500B"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46</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0EFD956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46</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588CD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63</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2015CF"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65</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F169C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66</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7417B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67</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BE9D3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68</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A17F9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421</w:t>
            </w:r>
          </w:p>
        </w:tc>
        <w:tc>
          <w:tcPr>
            <w:tcW w:w="657" w:type="dxa"/>
            <w:vAlign w:val="center"/>
            <w:hideMark/>
          </w:tcPr>
          <w:p w14:paraId="37A80059" w14:textId="77777777" w:rsidR="00190536" w:rsidRPr="00190536" w:rsidRDefault="00190536" w:rsidP="00190536">
            <w:pPr>
              <w:rPr>
                <w:lang w:eastAsia="ru-RU"/>
              </w:rPr>
            </w:pPr>
          </w:p>
        </w:tc>
      </w:tr>
      <w:tr w:rsidR="00190536" w:rsidRPr="00190536" w14:paraId="7A79A30C"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0DD9051D"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59A5E028"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B954854"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3904AAA3"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03130D2E"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0CED48A6"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608BEDC"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188EAB06"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3443B6BD"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4C62E07"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61E09350"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7F805CEB" w14:textId="77777777" w:rsidR="00190536" w:rsidRPr="00190536" w:rsidRDefault="00190536" w:rsidP="00190536">
            <w:pPr>
              <w:jc w:val="center"/>
              <w:rPr>
                <w:color w:val="000000"/>
                <w:sz w:val="24"/>
                <w:szCs w:val="24"/>
                <w:lang w:eastAsia="ru-RU"/>
              </w:rPr>
            </w:pPr>
          </w:p>
        </w:tc>
      </w:tr>
      <w:tr w:rsidR="00190536" w:rsidRPr="00190536" w14:paraId="1072F2DC" w14:textId="77777777" w:rsidTr="00190536">
        <w:trPr>
          <w:trHeight w:val="31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70F0FB"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32D99D22" w14:textId="77777777" w:rsidR="00190536" w:rsidRPr="00190536" w:rsidRDefault="00190536" w:rsidP="00190536">
            <w:pPr>
              <w:rPr>
                <w:color w:val="000000"/>
                <w:sz w:val="24"/>
                <w:szCs w:val="24"/>
                <w:lang w:eastAsia="ru-RU"/>
              </w:rPr>
            </w:pPr>
            <w:r w:rsidRPr="00190536">
              <w:rPr>
                <w:color w:val="000000"/>
                <w:sz w:val="24"/>
                <w:szCs w:val="24"/>
                <w:lang w:eastAsia="ru-RU"/>
              </w:rPr>
              <w:t>Количество проведенных культурно-массовых мероприятий (физкультурно-оздоровительных) мероприятий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6DF3E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Шт.</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52338504"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42</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1D82D3F4"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42</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0A07E4"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63</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DD7DE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69</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34237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90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0911F"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108</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0C41C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130</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36DB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544</w:t>
            </w:r>
          </w:p>
        </w:tc>
        <w:tc>
          <w:tcPr>
            <w:tcW w:w="657" w:type="dxa"/>
            <w:vAlign w:val="center"/>
            <w:hideMark/>
          </w:tcPr>
          <w:p w14:paraId="13D5E9B1" w14:textId="77777777" w:rsidR="00190536" w:rsidRPr="00190536" w:rsidRDefault="00190536" w:rsidP="00190536">
            <w:pPr>
              <w:rPr>
                <w:lang w:eastAsia="ru-RU"/>
              </w:rPr>
            </w:pPr>
          </w:p>
        </w:tc>
      </w:tr>
      <w:tr w:rsidR="00190536" w:rsidRPr="00190536" w14:paraId="0B079B5F" w14:textId="77777777" w:rsidTr="00190536">
        <w:trPr>
          <w:trHeight w:val="315"/>
        </w:trPr>
        <w:tc>
          <w:tcPr>
            <w:tcW w:w="960" w:type="dxa"/>
            <w:vMerge/>
            <w:tcBorders>
              <w:top w:val="nil"/>
              <w:left w:val="single" w:sz="4" w:space="0" w:color="auto"/>
              <w:bottom w:val="single" w:sz="4" w:space="0" w:color="auto"/>
              <w:right w:val="single" w:sz="4" w:space="0" w:color="auto"/>
            </w:tcBorders>
            <w:vAlign w:val="center"/>
            <w:hideMark/>
          </w:tcPr>
          <w:p w14:paraId="24DBA74F"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19AE3CD2"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C6003D4"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1A7FB70E"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309E622A"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4728A313"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7D04E41E"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FB05965"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6B625354"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6239CFA"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0F49E62F"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211057DE" w14:textId="77777777" w:rsidR="00190536" w:rsidRPr="00190536" w:rsidRDefault="00190536" w:rsidP="00190536">
            <w:pPr>
              <w:jc w:val="center"/>
              <w:rPr>
                <w:color w:val="000000"/>
                <w:sz w:val="24"/>
                <w:szCs w:val="24"/>
                <w:lang w:eastAsia="ru-RU"/>
              </w:rPr>
            </w:pPr>
          </w:p>
        </w:tc>
      </w:tr>
      <w:tr w:rsidR="00190536" w:rsidRPr="00190536" w14:paraId="231F0A4B" w14:textId="77777777" w:rsidTr="00190536">
        <w:trPr>
          <w:trHeight w:val="315"/>
        </w:trPr>
        <w:tc>
          <w:tcPr>
            <w:tcW w:w="960" w:type="dxa"/>
            <w:vMerge/>
            <w:tcBorders>
              <w:top w:val="nil"/>
              <w:left w:val="single" w:sz="4" w:space="0" w:color="auto"/>
              <w:bottom w:val="single" w:sz="4" w:space="0" w:color="auto"/>
              <w:right w:val="single" w:sz="4" w:space="0" w:color="auto"/>
            </w:tcBorders>
            <w:vAlign w:val="center"/>
            <w:hideMark/>
          </w:tcPr>
          <w:p w14:paraId="3DE03612"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5D8730F8"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266E9188"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7AD1D669"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5F1B6956"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39A4F75D"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08B26C93"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FFC0950"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42FE0799"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67641A4"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21C0E7E1"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008C582B" w14:textId="77777777" w:rsidR="00190536" w:rsidRPr="00190536" w:rsidRDefault="00190536" w:rsidP="00190536">
            <w:pPr>
              <w:rPr>
                <w:lang w:eastAsia="ru-RU"/>
              </w:rPr>
            </w:pPr>
          </w:p>
        </w:tc>
      </w:tr>
      <w:tr w:rsidR="00190536" w:rsidRPr="00190536" w14:paraId="1B775EB2"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DA9A36"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755B1372" w14:textId="77777777" w:rsidR="00190536" w:rsidRPr="00190536" w:rsidRDefault="00190536" w:rsidP="00190536">
            <w:pPr>
              <w:rPr>
                <w:color w:val="000000"/>
                <w:sz w:val="24"/>
                <w:szCs w:val="24"/>
                <w:lang w:eastAsia="ru-RU"/>
              </w:rPr>
            </w:pPr>
            <w:r w:rsidRPr="00190536">
              <w:rPr>
                <w:color w:val="000000"/>
                <w:sz w:val="24"/>
                <w:szCs w:val="24"/>
                <w:lang w:eastAsia="ru-RU"/>
              </w:rPr>
              <w:t>Доля населения, систематически занимающаяся спортом и физической культурой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05EE6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7896E3B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30</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4FAAD393" w14:textId="77777777" w:rsidR="00190536" w:rsidRPr="00190536" w:rsidRDefault="00190536" w:rsidP="00190536">
            <w:pPr>
              <w:jc w:val="center"/>
              <w:rPr>
                <w:color w:val="000000"/>
                <w:sz w:val="24"/>
                <w:szCs w:val="24"/>
                <w:lang w:eastAsia="ru-RU"/>
              </w:rPr>
            </w:pPr>
            <w:r w:rsidRPr="00190536">
              <w:rPr>
                <w:color w:val="000000"/>
                <w:sz w:val="24"/>
                <w:szCs w:val="24"/>
                <w:lang w:eastAsia="ru-RU"/>
              </w:rPr>
              <w:t>30</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837E0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40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8795C9" w14:textId="77777777" w:rsidR="00190536" w:rsidRPr="00190536" w:rsidRDefault="00190536" w:rsidP="00190536">
            <w:pPr>
              <w:jc w:val="center"/>
              <w:rPr>
                <w:color w:val="000000"/>
                <w:sz w:val="24"/>
                <w:szCs w:val="24"/>
                <w:lang w:eastAsia="ru-RU"/>
              </w:rPr>
            </w:pPr>
            <w:r w:rsidRPr="00190536">
              <w:rPr>
                <w:color w:val="000000"/>
                <w:sz w:val="24"/>
                <w:szCs w:val="24"/>
                <w:lang w:eastAsia="ru-RU"/>
              </w:rPr>
              <w:t>50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8A0A6B"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EB93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D5112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60</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FF1321" w14:textId="77777777" w:rsidR="00190536" w:rsidRPr="00190536" w:rsidRDefault="00190536" w:rsidP="00190536">
            <w:pPr>
              <w:jc w:val="center"/>
              <w:rPr>
                <w:color w:val="000000"/>
                <w:sz w:val="24"/>
                <w:szCs w:val="24"/>
                <w:lang w:eastAsia="ru-RU"/>
              </w:rPr>
            </w:pPr>
            <w:r w:rsidRPr="00190536">
              <w:rPr>
                <w:color w:val="000000"/>
                <w:sz w:val="24"/>
                <w:szCs w:val="24"/>
                <w:lang w:eastAsia="ru-RU"/>
              </w:rPr>
              <w:t>330</w:t>
            </w:r>
          </w:p>
        </w:tc>
        <w:tc>
          <w:tcPr>
            <w:tcW w:w="657" w:type="dxa"/>
            <w:vAlign w:val="center"/>
            <w:hideMark/>
          </w:tcPr>
          <w:p w14:paraId="738DA171" w14:textId="77777777" w:rsidR="00190536" w:rsidRPr="00190536" w:rsidRDefault="00190536" w:rsidP="00190536">
            <w:pPr>
              <w:rPr>
                <w:lang w:eastAsia="ru-RU"/>
              </w:rPr>
            </w:pPr>
          </w:p>
        </w:tc>
      </w:tr>
      <w:tr w:rsidR="00190536" w:rsidRPr="00190536" w14:paraId="7931E6F7" w14:textId="77777777" w:rsidTr="00190536">
        <w:trPr>
          <w:trHeight w:val="315"/>
        </w:trPr>
        <w:tc>
          <w:tcPr>
            <w:tcW w:w="960" w:type="dxa"/>
            <w:vMerge/>
            <w:tcBorders>
              <w:top w:val="nil"/>
              <w:left w:val="single" w:sz="4" w:space="0" w:color="auto"/>
              <w:bottom w:val="single" w:sz="4" w:space="0" w:color="auto"/>
              <w:right w:val="single" w:sz="4" w:space="0" w:color="auto"/>
            </w:tcBorders>
            <w:vAlign w:val="center"/>
            <w:hideMark/>
          </w:tcPr>
          <w:p w14:paraId="4D7882D8"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23406A71"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9403FF2"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30E23162"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708D49DA"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77571472"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2B85B1D"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558C518F"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0321B59E"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F4119A2"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3F812E46"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59D91CC7" w14:textId="77777777" w:rsidR="00190536" w:rsidRPr="00190536" w:rsidRDefault="00190536" w:rsidP="00190536">
            <w:pPr>
              <w:jc w:val="center"/>
              <w:rPr>
                <w:color w:val="000000"/>
                <w:sz w:val="24"/>
                <w:szCs w:val="24"/>
                <w:lang w:eastAsia="ru-RU"/>
              </w:rPr>
            </w:pPr>
          </w:p>
        </w:tc>
      </w:tr>
      <w:tr w:rsidR="00190536" w:rsidRPr="00190536" w14:paraId="39A822D2"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0A76886C"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005C3FED"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E0D0C69"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05A20386"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336DD26B"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172E2931"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0EEF9DE"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4AF494E9"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240191A0"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B3C7EF0"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0ADEB8E6"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1D67FED6" w14:textId="77777777" w:rsidR="00190536" w:rsidRPr="00190536" w:rsidRDefault="00190536" w:rsidP="00190536">
            <w:pPr>
              <w:rPr>
                <w:lang w:eastAsia="ru-RU"/>
              </w:rPr>
            </w:pPr>
          </w:p>
        </w:tc>
      </w:tr>
      <w:tr w:rsidR="00190536" w:rsidRPr="00190536" w14:paraId="65FAA8D9" w14:textId="77777777" w:rsidTr="00190536">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4CAC48" w14:textId="77777777" w:rsidR="00190536" w:rsidRPr="00190536" w:rsidRDefault="00190536" w:rsidP="00190536">
            <w:pPr>
              <w:jc w:val="center"/>
              <w:rPr>
                <w:color w:val="000000"/>
                <w:sz w:val="24"/>
                <w:szCs w:val="24"/>
                <w:lang w:eastAsia="ru-RU"/>
              </w:rPr>
            </w:pPr>
            <w:r w:rsidRPr="00190536">
              <w:rPr>
                <w:color w:val="000000"/>
                <w:sz w:val="24"/>
                <w:szCs w:val="24"/>
                <w:lang w:eastAsia="ru-RU"/>
              </w:rPr>
              <w:t>8</w:t>
            </w:r>
          </w:p>
        </w:tc>
        <w:tc>
          <w:tcPr>
            <w:tcW w:w="4280" w:type="dxa"/>
            <w:vMerge w:val="restart"/>
            <w:tcBorders>
              <w:top w:val="nil"/>
              <w:left w:val="single" w:sz="4" w:space="0" w:color="auto"/>
              <w:bottom w:val="single" w:sz="4" w:space="0" w:color="auto"/>
              <w:right w:val="single" w:sz="4" w:space="0" w:color="auto"/>
            </w:tcBorders>
            <w:shd w:val="clear" w:color="auto" w:fill="auto"/>
            <w:vAlign w:val="center"/>
            <w:hideMark/>
          </w:tcPr>
          <w:p w14:paraId="5279FF67" w14:textId="77777777" w:rsidR="00190536" w:rsidRPr="00190536" w:rsidRDefault="00190536" w:rsidP="00190536">
            <w:pPr>
              <w:rPr>
                <w:color w:val="000000"/>
                <w:sz w:val="24"/>
                <w:szCs w:val="24"/>
                <w:lang w:eastAsia="ru-RU"/>
              </w:rPr>
            </w:pPr>
            <w:r w:rsidRPr="00190536">
              <w:rPr>
                <w:color w:val="000000"/>
                <w:sz w:val="24"/>
                <w:szCs w:val="24"/>
                <w:lang w:eastAsia="ru-RU"/>
              </w:rPr>
              <w:t>Эффективность использования существующих объектов спортивной инфраструктуры</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47E39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39F217A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70</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178243AD" w14:textId="77777777" w:rsidR="00190536" w:rsidRPr="00190536" w:rsidRDefault="00190536" w:rsidP="00190536">
            <w:pPr>
              <w:jc w:val="center"/>
              <w:rPr>
                <w:color w:val="000000"/>
                <w:sz w:val="24"/>
                <w:szCs w:val="24"/>
                <w:lang w:eastAsia="ru-RU"/>
              </w:rPr>
            </w:pPr>
            <w:r w:rsidRPr="00190536">
              <w:rPr>
                <w:color w:val="000000"/>
                <w:sz w:val="24"/>
                <w:szCs w:val="24"/>
                <w:lang w:eastAsia="ru-RU"/>
              </w:rPr>
              <w:t>80</w:t>
            </w:r>
          </w:p>
        </w:tc>
        <w:tc>
          <w:tcPr>
            <w:tcW w:w="11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B0DCC" w14:textId="77777777" w:rsidR="00190536" w:rsidRPr="00190536" w:rsidRDefault="00190536" w:rsidP="00190536">
            <w:pPr>
              <w:jc w:val="center"/>
              <w:rPr>
                <w:color w:val="000000"/>
                <w:sz w:val="24"/>
                <w:szCs w:val="24"/>
                <w:lang w:eastAsia="ru-RU"/>
              </w:rPr>
            </w:pPr>
            <w:r w:rsidRPr="00190536">
              <w:rPr>
                <w:color w:val="000000"/>
                <w:sz w:val="24"/>
                <w:szCs w:val="24"/>
                <w:lang w:eastAsia="ru-RU"/>
              </w:rPr>
              <w:t>90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FD5607"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DA1B65"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59A4CA"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100</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13D4F0" w14:textId="77777777" w:rsidR="00190536" w:rsidRPr="00190536" w:rsidRDefault="00190536" w:rsidP="00190536">
            <w:pPr>
              <w:jc w:val="center"/>
              <w:rPr>
                <w:color w:val="000000"/>
                <w:sz w:val="24"/>
                <w:szCs w:val="24"/>
                <w:lang w:eastAsia="ru-RU"/>
              </w:rPr>
            </w:pPr>
            <w:r w:rsidRPr="00190536">
              <w:rPr>
                <w:color w:val="000000"/>
                <w:sz w:val="24"/>
                <w:szCs w:val="24"/>
                <w:lang w:eastAsia="ru-RU"/>
              </w:rPr>
              <w:t>100</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DCE942" w14:textId="77777777" w:rsidR="00190536" w:rsidRPr="00190536" w:rsidRDefault="00190536" w:rsidP="00190536">
            <w:pPr>
              <w:jc w:val="center"/>
              <w:rPr>
                <w:color w:val="000000"/>
                <w:sz w:val="24"/>
                <w:szCs w:val="24"/>
                <w:lang w:eastAsia="ru-RU"/>
              </w:rPr>
            </w:pPr>
            <w:r w:rsidRPr="00190536">
              <w:rPr>
                <w:color w:val="000000"/>
                <w:sz w:val="24"/>
                <w:szCs w:val="24"/>
                <w:lang w:eastAsia="ru-RU"/>
              </w:rPr>
              <w:t>640</w:t>
            </w:r>
          </w:p>
        </w:tc>
        <w:tc>
          <w:tcPr>
            <w:tcW w:w="657" w:type="dxa"/>
            <w:vAlign w:val="center"/>
            <w:hideMark/>
          </w:tcPr>
          <w:p w14:paraId="0DED5C4D" w14:textId="77777777" w:rsidR="00190536" w:rsidRPr="00190536" w:rsidRDefault="00190536" w:rsidP="00190536">
            <w:pPr>
              <w:rPr>
                <w:lang w:eastAsia="ru-RU"/>
              </w:rPr>
            </w:pPr>
          </w:p>
        </w:tc>
      </w:tr>
      <w:tr w:rsidR="00190536" w:rsidRPr="00190536" w14:paraId="1B1FBF92" w14:textId="77777777" w:rsidTr="00190536">
        <w:trPr>
          <w:trHeight w:val="315"/>
        </w:trPr>
        <w:tc>
          <w:tcPr>
            <w:tcW w:w="960" w:type="dxa"/>
            <w:vMerge/>
            <w:tcBorders>
              <w:top w:val="nil"/>
              <w:left w:val="single" w:sz="4" w:space="0" w:color="auto"/>
              <w:bottom w:val="single" w:sz="4" w:space="0" w:color="auto"/>
              <w:right w:val="single" w:sz="4" w:space="0" w:color="auto"/>
            </w:tcBorders>
            <w:vAlign w:val="center"/>
            <w:hideMark/>
          </w:tcPr>
          <w:p w14:paraId="5C2C737B"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3057300B"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1BDAE13A"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36FF2FA2"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76D33137"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1F14033E"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5DCD2987"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22BF0F3D"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16B85FEB"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A447C29"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705BF6CD"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1318025F" w14:textId="77777777" w:rsidR="00190536" w:rsidRPr="00190536" w:rsidRDefault="00190536" w:rsidP="00190536">
            <w:pPr>
              <w:jc w:val="center"/>
              <w:rPr>
                <w:color w:val="000000"/>
                <w:sz w:val="24"/>
                <w:szCs w:val="24"/>
                <w:lang w:eastAsia="ru-RU"/>
              </w:rPr>
            </w:pPr>
          </w:p>
        </w:tc>
      </w:tr>
      <w:tr w:rsidR="00190536" w:rsidRPr="00190536" w14:paraId="4128508B" w14:textId="77777777" w:rsidTr="00190536">
        <w:trPr>
          <w:trHeight w:val="300"/>
        </w:trPr>
        <w:tc>
          <w:tcPr>
            <w:tcW w:w="960" w:type="dxa"/>
            <w:vMerge/>
            <w:tcBorders>
              <w:top w:val="nil"/>
              <w:left w:val="single" w:sz="4" w:space="0" w:color="auto"/>
              <w:bottom w:val="single" w:sz="4" w:space="0" w:color="auto"/>
              <w:right w:val="single" w:sz="4" w:space="0" w:color="auto"/>
            </w:tcBorders>
            <w:vAlign w:val="center"/>
            <w:hideMark/>
          </w:tcPr>
          <w:p w14:paraId="2C04FB56" w14:textId="77777777" w:rsidR="00190536" w:rsidRPr="00190536" w:rsidRDefault="00190536" w:rsidP="00190536">
            <w:pPr>
              <w:rPr>
                <w:color w:val="000000"/>
                <w:sz w:val="24"/>
                <w:szCs w:val="24"/>
                <w:lang w:eastAsia="ru-RU"/>
              </w:rPr>
            </w:pPr>
          </w:p>
        </w:tc>
        <w:tc>
          <w:tcPr>
            <w:tcW w:w="4280" w:type="dxa"/>
            <w:vMerge/>
            <w:tcBorders>
              <w:top w:val="nil"/>
              <w:left w:val="single" w:sz="4" w:space="0" w:color="auto"/>
              <w:bottom w:val="single" w:sz="4" w:space="0" w:color="auto"/>
              <w:right w:val="single" w:sz="4" w:space="0" w:color="auto"/>
            </w:tcBorders>
            <w:vAlign w:val="center"/>
            <w:hideMark/>
          </w:tcPr>
          <w:p w14:paraId="562AEE07" w14:textId="77777777" w:rsidR="00190536" w:rsidRPr="00190536" w:rsidRDefault="00190536" w:rsidP="00190536">
            <w:pPr>
              <w:rPr>
                <w:color w:val="000000"/>
                <w:sz w:val="24"/>
                <w:szCs w:val="24"/>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7FA6FF0" w14:textId="77777777" w:rsidR="00190536" w:rsidRPr="00190536" w:rsidRDefault="00190536" w:rsidP="00190536">
            <w:pPr>
              <w:rPr>
                <w:color w:val="000000"/>
                <w:sz w:val="24"/>
                <w:szCs w:val="24"/>
                <w:lang w:eastAsia="ru-RU"/>
              </w:rPr>
            </w:pPr>
          </w:p>
        </w:tc>
        <w:tc>
          <w:tcPr>
            <w:tcW w:w="895" w:type="dxa"/>
            <w:vMerge/>
            <w:tcBorders>
              <w:top w:val="nil"/>
              <w:left w:val="single" w:sz="4" w:space="0" w:color="auto"/>
              <w:bottom w:val="single" w:sz="4" w:space="0" w:color="auto"/>
              <w:right w:val="single" w:sz="4" w:space="0" w:color="auto"/>
            </w:tcBorders>
            <w:vAlign w:val="center"/>
            <w:hideMark/>
          </w:tcPr>
          <w:p w14:paraId="6DA52B84" w14:textId="77777777" w:rsidR="00190536" w:rsidRPr="00190536" w:rsidRDefault="00190536" w:rsidP="00190536">
            <w:pPr>
              <w:rPr>
                <w:color w:val="000000"/>
                <w:sz w:val="24"/>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14:paraId="74836548" w14:textId="77777777" w:rsidR="00190536" w:rsidRPr="00190536" w:rsidRDefault="00190536" w:rsidP="00190536">
            <w:pPr>
              <w:rPr>
                <w:color w:val="000000"/>
                <w:sz w:val="24"/>
                <w:szCs w:val="24"/>
                <w:lang w:eastAsia="ru-RU"/>
              </w:rPr>
            </w:pPr>
          </w:p>
        </w:tc>
        <w:tc>
          <w:tcPr>
            <w:tcW w:w="1173" w:type="dxa"/>
            <w:vMerge/>
            <w:tcBorders>
              <w:top w:val="nil"/>
              <w:left w:val="single" w:sz="4" w:space="0" w:color="auto"/>
              <w:bottom w:val="single" w:sz="4" w:space="0" w:color="auto"/>
              <w:right w:val="single" w:sz="4" w:space="0" w:color="auto"/>
            </w:tcBorders>
            <w:vAlign w:val="center"/>
            <w:hideMark/>
          </w:tcPr>
          <w:p w14:paraId="6FD15E95"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4E267BD4"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35695E0A" w14:textId="77777777" w:rsidR="00190536" w:rsidRPr="00190536" w:rsidRDefault="00190536" w:rsidP="00190536">
            <w:pPr>
              <w:rPr>
                <w:color w:val="000000"/>
                <w:sz w:val="24"/>
                <w:szCs w:val="24"/>
                <w:lang w:eastAsia="ru-RU"/>
              </w:rPr>
            </w:pPr>
          </w:p>
        </w:tc>
        <w:tc>
          <w:tcPr>
            <w:tcW w:w="1066" w:type="dxa"/>
            <w:vMerge/>
            <w:tcBorders>
              <w:top w:val="nil"/>
              <w:left w:val="single" w:sz="4" w:space="0" w:color="auto"/>
              <w:bottom w:val="single" w:sz="4" w:space="0" w:color="auto"/>
              <w:right w:val="single" w:sz="4" w:space="0" w:color="auto"/>
            </w:tcBorders>
            <w:vAlign w:val="center"/>
            <w:hideMark/>
          </w:tcPr>
          <w:p w14:paraId="2649804C" w14:textId="77777777" w:rsidR="00190536" w:rsidRPr="00190536" w:rsidRDefault="00190536" w:rsidP="00190536">
            <w:pPr>
              <w:rPr>
                <w:color w:val="000000"/>
                <w:sz w:val="24"/>
                <w:szCs w:val="24"/>
                <w:lang w:eastAsia="ru-RU"/>
              </w:rPr>
            </w:pPr>
          </w:p>
        </w:tc>
        <w:tc>
          <w:tcPr>
            <w:tcW w:w="976" w:type="dxa"/>
            <w:vMerge/>
            <w:tcBorders>
              <w:top w:val="nil"/>
              <w:left w:val="single" w:sz="4" w:space="0" w:color="auto"/>
              <w:bottom w:val="single" w:sz="4" w:space="0" w:color="auto"/>
              <w:right w:val="single" w:sz="4" w:space="0" w:color="auto"/>
            </w:tcBorders>
            <w:vAlign w:val="center"/>
            <w:hideMark/>
          </w:tcPr>
          <w:p w14:paraId="6CCBB534" w14:textId="77777777" w:rsidR="00190536" w:rsidRPr="00190536" w:rsidRDefault="00190536" w:rsidP="00190536">
            <w:pPr>
              <w:rPr>
                <w:color w:val="000000"/>
                <w:sz w:val="24"/>
                <w:szCs w:val="24"/>
                <w:lang w:eastAsia="ru-RU"/>
              </w:rPr>
            </w:pPr>
          </w:p>
        </w:tc>
        <w:tc>
          <w:tcPr>
            <w:tcW w:w="936" w:type="dxa"/>
            <w:vMerge/>
            <w:tcBorders>
              <w:top w:val="nil"/>
              <w:left w:val="single" w:sz="4" w:space="0" w:color="auto"/>
              <w:bottom w:val="single" w:sz="4" w:space="0" w:color="auto"/>
              <w:right w:val="single" w:sz="4" w:space="0" w:color="auto"/>
            </w:tcBorders>
            <w:vAlign w:val="center"/>
            <w:hideMark/>
          </w:tcPr>
          <w:p w14:paraId="5DF384AC" w14:textId="77777777" w:rsidR="00190536" w:rsidRPr="00190536" w:rsidRDefault="00190536" w:rsidP="00190536">
            <w:pPr>
              <w:rPr>
                <w:color w:val="000000"/>
                <w:sz w:val="24"/>
                <w:szCs w:val="24"/>
                <w:lang w:eastAsia="ru-RU"/>
              </w:rPr>
            </w:pPr>
          </w:p>
        </w:tc>
        <w:tc>
          <w:tcPr>
            <w:tcW w:w="657" w:type="dxa"/>
            <w:tcBorders>
              <w:top w:val="nil"/>
              <w:left w:val="nil"/>
              <w:bottom w:val="nil"/>
              <w:right w:val="nil"/>
            </w:tcBorders>
            <w:shd w:val="clear" w:color="auto" w:fill="auto"/>
            <w:noWrap/>
            <w:vAlign w:val="bottom"/>
            <w:hideMark/>
          </w:tcPr>
          <w:p w14:paraId="6235B331" w14:textId="77777777" w:rsidR="00190536" w:rsidRPr="00190536" w:rsidRDefault="00190536" w:rsidP="00190536">
            <w:pPr>
              <w:rPr>
                <w:lang w:eastAsia="ru-RU"/>
              </w:rPr>
            </w:pPr>
          </w:p>
        </w:tc>
      </w:tr>
    </w:tbl>
    <w:p w14:paraId="6F0973D1" w14:textId="77777777" w:rsidR="00913E36" w:rsidRPr="005616C7" w:rsidRDefault="00913E36">
      <w:pPr>
        <w:widowControl w:val="0"/>
        <w:rPr>
          <w:sz w:val="24"/>
          <w:szCs w:val="24"/>
        </w:rPr>
      </w:pPr>
    </w:p>
    <w:p w14:paraId="58ACFF47" w14:textId="77777777" w:rsidR="00913E36" w:rsidRPr="005616C7" w:rsidRDefault="00913E36">
      <w:pPr>
        <w:widowControl w:val="0"/>
        <w:jc w:val="right"/>
        <w:outlineLvl w:val="3"/>
        <w:rPr>
          <w:sz w:val="24"/>
          <w:szCs w:val="24"/>
        </w:rPr>
        <w:sectPr w:rsidR="00913E36" w:rsidRPr="005616C7">
          <w:pgSz w:w="16838" w:h="11906" w:orient="landscape"/>
          <w:pgMar w:top="1701" w:right="1134" w:bottom="851" w:left="1134" w:header="708" w:footer="708" w:gutter="0"/>
          <w:cols w:space="708"/>
          <w:docGrid w:linePitch="360"/>
        </w:sectPr>
      </w:pPr>
    </w:p>
    <w:p w14:paraId="7FCA256D" w14:textId="77777777" w:rsidR="00913E36" w:rsidRPr="005616C7" w:rsidRDefault="00825827">
      <w:pPr>
        <w:pStyle w:val="25"/>
        <w:spacing w:after="0" w:line="228" w:lineRule="auto"/>
        <w:ind w:left="0" w:right="45"/>
        <w:jc w:val="right"/>
        <w:rPr>
          <w:sz w:val="24"/>
          <w:szCs w:val="24"/>
        </w:rPr>
      </w:pPr>
      <w:bookmarkStart w:id="1" w:name="bookmark9"/>
      <w:r w:rsidRPr="00825827">
        <w:rPr>
          <w:rFonts w:eastAsia="Calibri"/>
          <w:sz w:val="24"/>
          <w:szCs w:val="24"/>
        </w:rPr>
        <w:lastRenderedPageBreak/>
        <w:t>Приложение №</w:t>
      </w:r>
      <w:r w:rsidRPr="00825827">
        <w:rPr>
          <w:rFonts w:eastAsia="Calibri"/>
          <w:sz w:val="24"/>
          <w:szCs w:val="24"/>
          <w:lang w:val="en-US"/>
        </w:rPr>
        <w:t>3</w:t>
      </w:r>
    </w:p>
    <w:p w14:paraId="090AB040" w14:textId="77777777" w:rsidR="00913E36" w:rsidRPr="005616C7" w:rsidRDefault="00913E36">
      <w:pPr>
        <w:pStyle w:val="1"/>
        <w:jc w:val="center"/>
        <w:rPr>
          <w:sz w:val="24"/>
          <w:szCs w:val="24"/>
        </w:rPr>
      </w:pPr>
    </w:p>
    <w:p w14:paraId="7A183F38" w14:textId="77777777" w:rsidR="00913E36" w:rsidRPr="005616C7" w:rsidRDefault="00825827">
      <w:pPr>
        <w:pStyle w:val="1"/>
        <w:jc w:val="center"/>
        <w:rPr>
          <w:b/>
          <w:sz w:val="24"/>
          <w:szCs w:val="24"/>
        </w:rPr>
      </w:pPr>
      <w:r w:rsidRPr="00825827">
        <w:rPr>
          <w:rFonts w:eastAsia="Calibri"/>
          <w:b/>
          <w:sz w:val="24"/>
          <w:szCs w:val="24"/>
        </w:rPr>
        <w:t>Анализ показателей результативности муниципальной программы,</w:t>
      </w:r>
    </w:p>
    <w:p w14:paraId="0F3E3B7C" w14:textId="74764C6D" w:rsidR="00913E36" w:rsidRPr="005616C7" w:rsidRDefault="00190536">
      <w:pPr>
        <w:pStyle w:val="1"/>
        <w:jc w:val="center"/>
        <w:rPr>
          <w:b/>
          <w:sz w:val="24"/>
          <w:szCs w:val="24"/>
        </w:rPr>
      </w:pPr>
      <w:r>
        <w:rPr>
          <w:noProof/>
        </w:rPr>
        <w:pict w14:anchorId="5DB14378">
          <v:line id="_x0000_s1027" style="position:absolute;left:0;text-align:left;z-index:251656192;visibility:visible;mso-wrap-style:square;mso-wrap-distance-left:9pt;mso-wrap-distance-top:0;mso-wrap-distance-right:9pt;mso-wrap-distance-bottom:0;mso-position-horizontal:absolute;mso-position-horizontal-relative:text;mso-position-vertical:absolute;mso-position-vertical-relative:text" from="282.85pt,10.8pt" to="397.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"/>
        </w:pict>
      </w:r>
      <w:r w:rsidR="00825827" w:rsidRPr="00825827">
        <w:rPr>
          <w:rFonts w:eastAsia="Calibri"/>
          <w:b/>
          <w:sz w:val="24"/>
          <w:szCs w:val="24"/>
        </w:rPr>
        <w:t xml:space="preserve">достигнутых за </w:t>
      </w:r>
      <w:bookmarkEnd w:id="1"/>
      <w:r w:rsidR="00825827" w:rsidRPr="00825827">
        <w:rPr>
          <w:rFonts w:eastAsia="Calibri"/>
          <w:b/>
          <w:sz w:val="24"/>
          <w:szCs w:val="24"/>
        </w:rPr>
        <w:t xml:space="preserve"> </w:t>
      </w:r>
      <w:r w:rsidR="00825827" w:rsidRPr="00825827">
        <w:rPr>
          <w:rFonts w:eastAsia="Calibri"/>
          <w:b/>
          <w:sz w:val="24"/>
          <w:szCs w:val="24"/>
          <w:u w:val="single"/>
        </w:rPr>
        <w:t xml:space="preserve">                          </w:t>
      </w:r>
      <w:r w:rsidR="00825827" w:rsidRPr="00825827">
        <w:rPr>
          <w:rFonts w:eastAsia="Calibri"/>
          <w:b/>
          <w:sz w:val="24"/>
          <w:szCs w:val="24"/>
        </w:rPr>
        <w:t xml:space="preserve">  </w:t>
      </w:r>
    </w:p>
    <w:p w14:paraId="617CCC80" w14:textId="77777777" w:rsidR="00913E36" w:rsidRPr="005616C7" w:rsidRDefault="00825827">
      <w:pPr>
        <w:pStyle w:val="1"/>
        <w:jc w:val="center"/>
        <w:rPr>
          <w:sz w:val="24"/>
          <w:szCs w:val="24"/>
        </w:rPr>
      </w:pPr>
      <w:r w:rsidRPr="00825827">
        <w:rPr>
          <w:rFonts w:eastAsia="Calibri"/>
          <w:sz w:val="24"/>
          <w:szCs w:val="24"/>
          <w:vertAlign w:val="subscript"/>
        </w:rPr>
        <w:t xml:space="preserve">                                                                                                 (отчетный период)</w:t>
      </w:r>
    </w:p>
    <w:p w14:paraId="0BBE3D25" w14:textId="77777777" w:rsidR="00913E36" w:rsidRPr="005616C7" w:rsidRDefault="00913E36">
      <w:pPr>
        <w:rPr>
          <w:sz w:val="24"/>
          <w:szCs w:val="24"/>
          <w:lang w:eastAsia="en-US"/>
        </w:rPr>
      </w:pPr>
    </w:p>
    <w:tbl>
      <w:tblPr>
        <w:tblW w:w="9088" w:type="dxa"/>
        <w:jc w:val="center"/>
        <w:tblCellMar>
          <w:left w:w="10" w:type="dxa"/>
          <w:right w:w="10" w:type="dxa"/>
        </w:tblCellMar>
        <w:tblLook w:val="04A0" w:firstRow="1" w:lastRow="0" w:firstColumn="1" w:lastColumn="0" w:noHBand="0" w:noVBand="1"/>
      </w:tblPr>
      <w:tblGrid>
        <w:gridCol w:w="434"/>
        <w:gridCol w:w="2268"/>
        <w:gridCol w:w="567"/>
        <w:gridCol w:w="1418"/>
        <w:gridCol w:w="1276"/>
        <w:gridCol w:w="1417"/>
        <w:gridCol w:w="1708"/>
      </w:tblGrid>
      <w:tr w:rsidR="00913E36" w:rsidRPr="005616C7" w14:paraId="25849717" w14:textId="77777777">
        <w:trPr>
          <w:cantSplit/>
          <w:trHeight w:val="658"/>
          <w:jc w:val="center"/>
        </w:trPr>
        <w:tc>
          <w:tcPr>
            <w:tcW w:w="434" w:type="dxa"/>
            <w:vMerge w:val="restart"/>
            <w:tcBorders>
              <w:top w:val="single" w:sz="4" w:space="0" w:color="000000"/>
              <w:left w:val="single" w:sz="4" w:space="0" w:color="000000"/>
              <w:right w:val="single" w:sz="4" w:space="0" w:color="000000"/>
            </w:tcBorders>
            <w:shd w:val="clear" w:color="auto" w:fill="FFFFFF"/>
          </w:tcPr>
          <w:p w14:paraId="1C3C6479" w14:textId="77777777" w:rsidR="00913E36" w:rsidRPr="005616C7" w:rsidRDefault="00825827">
            <w:pPr>
              <w:pStyle w:val="1"/>
              <w:jc w:val="center"/>
              <w:rPr>
                <w:sz w:val="24"/>
                <w:szCs w:val="24"/>
              </w:rPr>
            </w:pPr>
            <w:r w:rsidRPr="005616C7">
              <w:rPr>
                <w:sz w:val="24"/>
                <w:szCs w:val="24"/>
              </w:rPr>
              <w:t>№ п/п</w:t>
            </w:r>
          </w:p>
        </w:tc>
        <w:tc>
          <w:tcPr>
            <w:tcW w:w="2268" w:type="dxa"/>
            <w:vMerge w:val="restart"/>
            <w:tcBorders>
              <w:top w:val="single" w:sz="4" w:space="0" w:color="000000"/>
              <w:left w:val="single" w:sz="4" w:space="0" w:color="000000"/>
              <w:right w:val="single" w:sz="4" w:space="0" w:color="000000"/>
            </w:tcBorders>
            <w:shd w:val="clear" w:color="auto" w:fill="FFFFFF"/>
          </w:tcPr>
          <w:p w14:paraId="53E739FE" w14:textId="77777777" w:rsidR="00913E36" w:rsidRPr="005616C7" w:rsidRDefault="00825827">
            <w:pPr>
              <w:pStyle w:val="1"/>
              <w:jc w:val="center"/>
              <w:rPr>
                <w:sz w:val="24"/>
                <w:szCs w:val="24"/>
              </w:rPr>
            </w:pPr>
            <w:r w:rsidRPr="005616C7">
              <w:rPr>
                <w:sz w:val="24"/>
                <w:szCs w:val="24"/>
              </w:rPr>
              <w:t>Наименование показателя результативности</w:t>
            </w:r>
          </w:p>
        </w:tc>
        <w:tc>
          <w:tcPr>
            <w:tcW w:w="567" w:type="dxa"/>
            <w:vMerge w:val="restart"/>
            <w:tcBorders>
              <w:top w:val="single" w:sz="4" w:space="0" w:color="000000"/>
              <w:left w:val="single" w:sz="4" w:space="0" w:color="000000"/>
              <w:right w:val="single" w:sz="4" w:space="0" w:color="000000"/>
            </w:tcBorders>
            <w:shd w:val="clear" w:color="auto" w:fill="FFFFFF"/>
          </w:tcPr>
          <w:p w14:paraId="68A89C6A" w14:textId="77777777" w:rsidR="00913E36" w:rsidRPr="005616C7" w:rsidRDefault="00825827">
            <w:pPr>
              <w:pStyle w:val="1"/>
              <w:jc w:val="center"/>
              <w:rPr>
                <w:sz w:val="24"/>
                <w:szCs w:val="24"/>
              </w:rPr>
            </w:pPr>
            <w:r w:rsidRPr="005616C7">
              <w:rPr>
                <w:sz w:val="24"/>
                <w:szCs w:val="24"/>
              </w:rPr>
              <w:t>Ед. изм.</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FFFFFF"/>
          </w:tcPr>
          <w:p w14:paraId="278571DD" w14:textId="77777777" w:rsidR="00913E36" w:rsidRPr="005616C7" w:rsidRDefault="00825827">
            <w:pPr>
              <w:pStyle w:val="1"/>
              <w:jc w:val="center"/>
              <w:rPr>
                <w:sz w:val="24"/>
                <w:szCs w:val="24"/>
              </w:rPr>
            </w:pPr>
            <w:r w:rsidRPr="005616C7">
              <w:rPr>
                <w:sz w:val="24"/>
                <w:szCs w:val="24"/>
              </w:rPr>
              <w:t>Значение показателя результативности</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56DFF94" w14:textId="77777777" w:rsidR="00913E36" w:rsidRPr="005616C7" w:rsidRDefault="00825827">
            <w:pPr>
              <w:pStyle w:val="1"/>
              <w:jc w:val="center"/>
              <w:rPr>
                <w:sz w:val="24"/>
                <w:szCs w:val="24"/>
              </w:rPr>
            </w:pPr>
            <w:r w:rsidRPr="005616C7">
              <w:rPr>
                <w:sz w:val="24"/>
                <w:szCs w:val="24"/>
              </w:rPr>
              <w:t>Исполнено</w:t>
            </w:r>
          </w:p>
        </w:tc>
        <w:tc>
          <w:tcPr>
            <w:tcW w:w="1708" w:type="dxa"/>
            <w:vMerge w:val="restart"/>
            <w:tcBorders>
              <w:top w:val="single" w:sz="4" w:space="0" w:color="000000"/>
              <w:left w:val="single" w:sz="4" w:space="0" w:color="000000"/>
              <w:right w:val="single" w:sz="4" w:space="0" w:color="000000"/>
            </w:tcBorders>
            <w:shd w:val="clear" w:color="auto" w:fill="FFFFFF"/>
          </w:tcPr>
          <w:p w14:paraId="27F2B7DE" w14:textId="77777777" w:rsidR="00913E36" w:rsidRPr="005616C7" w:rsidRDefault="00825827">
            <w:pPr>
              <w:pStyle w:val="1"/>
              <w:jc w:val="center"/>
              <w:rPr>
                <w:sz w:val="24"/>
                <w:szCs w:val="24"/>
              </w:rPr>
            </w:pPr>
            <w:r w:rsidRPr="005616C7">
              <w:rPr>
                <w:sz w:val="24"/>
                <w:szCs w:val="24"/>
              </w:rPr>
              <w:t>Пояснения по достигнутым значениям</w:t>
            </w:r>
          </w:p>
        </w:tc>
      </w:tr>
      <w:tr w:rsidR="00913E36" w:rsidRPr="005616C7" w14:paraId="3858BE29" w14:textId="77777777">
        <w:trPr>
          <w:cantSplit/>
          <w:trHeight w:val="274"/>
          <w:jc w:val="center"/>
        </w:trPr>
        <w:tc>
          <w:tcPr>
            <w:tcW w:w="434" w:type="dxa"/>
            <w:vMerge/>
            <w:tcBorders>
              <w:left w:val="single" w:sz="4" w:space="0" w:color="000000"/>
              <w:bottom w:val="single" w:sz="4" w:space="0" w:color="000000"/>
              <w:right w:val="single" w:sz="4" w:space="0" w:color="000000"/>
            </w:tcBorders>
            <w:shd w:val="clear" w:color="auto" w:fill="FFFFFF"/>
          </w:tcPr>
          <w:p w14:paraId="6AA52638" w14:textId="77777777" w:rsidR="00913E36" w:rsidRPr="005616C7" w:rsidRDefault="00913E36">
            <w:pPr>
              <w:pStyle w:val="1"/>
              <w:jc w:val="center"/>
              <w:rPr>
                <w:sz w:val="24"/>
                <w:szCs w:val="24"/>
              </w:rPr>
            </w:pPr>
          </w:p>
        </w:tc>
        <w:tc>
          <w:tcPr>
            <w:tcW w:w="2268" w:type="dxa"/>
            <w:vMerge/>
            <w:tcBorders>
              <w:left w:val="single" w:sz="4" w:space="0" w:color="000000"/>
              <w:bottom w:val="single" w:sz="4" w:space="0" w:color="000000"/>
              <w:right w:val="single" w:sz="4" w:space="0" w:color="000000"/>
            </w:tcBorders>
            <w:shd w:val="clear" w:color="auto" w:fill="FFFFFF"/>
          </w:tcPr>
          <w:p w14:paraId="5CB81C84" w14:textId="77777777" w:rsidR="00913E36" w:rsidRPr="005616C7" w:rsidRDefault="00913E36">
            <w:pPr>
              <w:pStyle w:val="1"/>
              <w:jc w:val="center"/>
              <w:rPr>
                <w:sz w:val="24"/>
                <w:szCs w:val="24"/>
              </w:rPr>
            </w:pPr>
          </w:p>
        </w:tc>
        <w:tc>
          <w:tcPr>
            <w:tcW w:w="567" w:type="dxa"/>
            <w:vMerge/>
            <w:tcBorders>
              <w:left w:val="single" w:sz="4" w:space="0" w:color="000000"/>
              <w:bottom w:val="single" w:sz="4" w:space="0" w:color="000000"/>
              <w:right w:val="single" w:sz="4" w:space="0" w:color="000000"/>
            </w:tcBorders>
            <w:shd w:val="clear" w:color="auto" w:fill="FFFFFF"/>
          </w:tcPr>
          <w:p w14:paraId="1E2ADC8E" w14:textId="77777777" w:rsidR="00913E36" w:rsidRPr="005616C7" w:rsidRDefault="00913E36">
            <w:pPr>
              <w:pStyle w:val="1"/>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6D5BFCF0" w14:textId="77777777" w:rsidR="00913E36" w:rsidRPr="005616C7" w:rsidRDefault="00825827">
            <w:pPr>
              <w:pStyle w:val="1"/>
              <w:jc w:val="center"/>
              <w:rPr>
                <w:sz w:val="24"/>
                <w:szCs w:val="24"/>
              </w:rPr>
            </w:pPr>
            <w:r w:rsidRPr="005616C7">
              <w:rPr>
                <w:sz w:val="24"/>
                <w:szCs w:val="24"/>
              </w:rPr>
              <w:t>план на год</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D037CB8" w14:textId="77777777" w:rsidR="00913E36" w:rsidRPr="005616C7" w:rsidRDefault="00825827">
            <w:pPr>
              <w:pStyle w:val="1"/>
              <w:jc w:val="center"/>
              <w:rPr>
                <w:sz w:val="24"/>
                <w:szCs w:val="24"/>
              </w:rPr>
            </w:pPr>
            <w:r w:rsidRPr="005616C7">
              <w:rPr>
                <w:sz w:val="24"/>
                <w:szCs w:val="24"/>
              </w:rPr>
              <w:t>факт</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9D490AA" w14:textId="77777777" w:rsidR="00913E36" w:rsidRPr="005616C7" w:rsidRDefault="00825827">
            <w:pPr>
              <w:pStyle w:val="1"/>
              <w:jc w:val="center"/>
              <w:rPr>
                <w:sz w:val="24"/>
                <w:szCs w:val="24"/>
              </w:rPr>
            </w:pPr>
            <w:r w:rsidRPr="005616C7">
              <w:rPr>
                <w:sz w:val="24"/>
                <w:szCs w:val="24"/>
              </w:rPr>
              <w:t>%</w:t>
            </w:r>
          </w:p>
        </w:tc>
        <w:tc>
          <w:tcPr>
            <w:tcW w:w="1708" w:type="dxa"/>
            <w:vMerge/>
            <w:tcBorders>
              <w:left w:val="single" w:sz="4" w:space="0" w:color="000000"/>
              <w:bottom w:val="single" w:sz="4" w:space="0" w:color="000000"/>
              <w:right w:val="single" w:sz="4" w:space="0" w:color="000000"/>
            </w:tcBorders>
            <w:shd w:val="clear" w:color="auto" w:fill="FFFFFF"/>
          </w:tcPr>
          <w:p w14:paraId="3ABE79F0" w14:textId="77777777" w:rsidR="00913E36" w:rsidRPr="005616C7" w:rsidRDefault="00913E36">
            <w:pPr>
              <w:pStyle w:val="1"/>
              <w:jc w:val="center"/>
              <w:rPr>
                <w:sz w:val="24"/>
                <w:szCs w:val="24"/>
              </w:rPr>
            </w:pPr>
          </w:p>
        </w:tc>
      </w:tr>
      <w:tr w:rsidR="00913E36" w:rsidRPr="005616C7" w14:paraId="55B2FEEA" w14:textId="77777777">
        <w:trPr>
          <w:trHeight w:val="264"/>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3F83F9CB" w14:textId="77777777" w:rsidR="00913E36" w:rsidRPr="005616C7" w:rsidRDefault="00825827">
            <w:pPr>
              <w:pStyle w:val="1"/>
              <w:jc w:val="center"/>
              <w:rPr>
                <w:sz w:val="24"/>
                <w:szCs w:val="24"/>
              </w:rPr>
            </w:pPr>
            <w:r w:rsidRPr="005616C7">
              <w:rPr>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512C4DA" w14:textId="77777777" w:rsidR="00913E36" w:rsidRPr="005616C7" w:rsidRDefault="00825827">
            <w:pPr>
              <w:pStyle w:val="1"/>
              <w:jc w:val="center"/>
              <w:rPr>
                <w:sz w:val="24"/>
                <w:szCs w:val="24"/>
              </w:rPr>
            </w:pPr>
            <w:r w:rsidRPr="005616C7">
              <w:rPr>
                <w:sz w:val="24"/>
                <w:szCs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C16AC71" w14:textId="77777777" w:rsidR="00913E36" w:rsidRPr="005616C7" w:rsidRDefault="00825827">
            <w:pPr>
              <w:pStyle w:val="1"/>
              <w:jc w:val="center"/>
              <w:rPr>
                <w:sz w:val="24"/>
                <w:szCs w:val="24"/>
              </w:rPr>
            </w:pPr>
            <w:r w:rsidRPr="005616C7">
              <w:rPr>
                <w:sz w:val="24"/>
                <w:szCs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0CE275AC" w14:textId="77777777" w:rsidR="00913E36" w:rsidRPr="005616C7" w:rsidRDefault="00825827">
            <w:pPr>
              <w:pStyle w:val="1"/>
              <w:jc w:val="center"/>
              <w:rPr>
                <w:sz w:val="24"/>
                <w:szCs w:val="24"/>
              </w:rPr>
            </w:pPr>
            <w:r w:rsidRPr="005616C7">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6C8FC75" w14:textId="77777777" w:rsidR="00913E36" w:rsidRPr="005616C7" w:rsidRDefault="00825827">
            <w:pPr>
              <w:pStyle w:val="1"/>
              <w:jc w:val="center"/>
              <w:rPr>
                <w:sz w:val="24"/>
                <w:szCs w:val="24"/>
              </w:rPr>
            </w:pPr>
            <w:r w:rsidRPr="005616C7">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789FE74" w14:textId="77777777" w:rsidR="00913E36" w:rsidRPr="005616C7" w:rsidRDefault="00825827">
            <w:pPr>
              <w:pStyle w:val="1"/>
              <w:jc w:val="center"/>
              <w:rPr>
                <w:sz w:val="24"/>
                <w:szCs w:val="24"/>
              </w:rPr>
            </w:pPr>
            <w:r w:rsidRPr="005616C7">
              <w:rPr>
                <w:sz w:val="24"/>
                <w:szCs w:val="24"/>
              </w:rPr>
              <w:t>6</w:t>
            </w:r>
          </w:p>
          <w:p w14:paraId="13F37BD7" w14:textId="77777777" w:rsidR="00913E36" w:rsidRPr="005616C7" w:rsidRDefault="00825827">
            <w:pPr>
              <w:pStyle w:val="1"/>
              <w:jc w:val="center"/>
              <w:rPr>
                <w:sz w:val="24"/>
                <w:szCs w:val="24"/>
              </w:rPr>
            </w:pPr>
            <w:r w:rsidRPr="005616C7">
              <w:rPr>
                <w:sz w:val="24"/>
                <w:szCs w:val="24"/>
              </w:rPr>
              <w:t>Расчет показателя столбца 6 = столбец 5/столбец 4*100%</w:t>
            </w: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7EE29675" w14:textId="77777777" w:rsidR="00913E36" w:rsidRPr="005616C7" w:rsidRDefault="00825827">
            <w:pPr>
              <w:pStyle w:val="1"/>
              <w:jc w:val="center"/>
              <w:rPr>
                <w:sz w:val="24"/>
                <w:szCs w:val="24"/>
              </w:rPr>
            </w:pPr>
            <w:r w:rsidRPr="005616C7">
              <w:rPr>
                <w:sz w:val="24"/>
                <w:szCs w:val="24"/>
              </w:rPr>
              <w:t>7</w:t>
            </w:r>
          </w:p>
        </w:tc>
      </w:tr>
      <w:tr w:rsidR="00913E36" w:rsidRPr="005616C7" w14:paraId="7A5E99EF" w14:textId="77777777">
        <w:trPr>
          <w:trHeight w:val="278"/>
          <w:jc w:val="center"/>
        </w:trPr>
        <w:tc>
          <w:tcPr>
            <w:tcW w:w="326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EEA2CF3" w14:textId="77777777" w:rsidR="00913E36" w:rsidRPr="005616C7" w:rsidRDefault="00913E36">
            <w:pPr>
              <w:pStyle w:val="1"/>
              <w:rPr>
                <w:sz w:val="24"/>
                <w:szCs w:val="24"/>
              </w:rPr>
            </w:pPr>
          </w:p>
        </w:tc>
        <w:tc>
          <w:tcPr>
            <w:tcW w:w="5819" w:type="dxa"/>
            <w:gridSpan w:val="4"/>
            <w:tcBorders>
              <w:top w:val="single" w:sz="4" w:space="0" w:color="000000"/>
              <w:left w:val="single" w:sz="4" w:space="0" w:color="000000"/>
              <w:bottom w:val="single" w:sz="4" w:space="0" w:color="000000"/>
              <w:right w:val="single" w:sz="4" w:space="0" w:color="000000"/>
            </w:tcBorders>
            <w:shd w:val="clear" w:color="auto" w:fill="FFFFFF"/>
          </w:tcPr>
          <w:p w14:paraId="08CB4D3C" w14:textId="77777777" w:rsidR="00913E36" w:rsidRPr="005616C7" w:rsidRDefault="00825827">
            <w:pPr>
              <w:pStyle w:val="1"/>
              <w:rPr>
                <w:sz w:val="24"/>
                <w:szCs w:val="24"/>
              </w:rPr>
            </w:pPr>
            <w:r w:rsidRPr="005616C7">
              <w:rPr>
                <w:sz w:val="24"/>
                <w:szCs w:val="24"/>
              </w:rPr>
              <w:t>Муниципальная программа</w:t>
            </w:r>
          </w:p>
        </w:tc>
      </w:tr>
      <w:tr w:rsidR="00913E36" w:rsidRPr="005616C7" w14:paraId="220BF49E" w14:textId="77777777">
        <w:trPr>
          <w:trHeight w:val="533"/>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1A446D4C" w14:textId="77777777" w:rsidR="00913E36" w:rsidRPr="005616C7" w:rsidRDefault="00825827">
            <w:pPr>
              <w:pStyle w:val="1"/>
              <w:rPr>
                <w:sz w:val="24"/>
                <w:szCs w:val="24"/>
              </w:rPr>
            </w:pPr>
            <w:r w:rsidRPr="005616C7">
              <w:rPr>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21BFAB" w14:textId="77777777" w:rsidR="00913E36" w:rsidRPr="005616C7" w:rsidRDefault="00825827">
            <w:pPr>
              <w:pStyle w:val="1"/>
              <w:rPr>
                <w:sz w:val="24"/>
                <w:szCs w:val="24"/>
              </w:rPr>
            </w:pPr>
            <w:r w:rsidRPr="005616C7">
              <w:rPr>
                <w:sz w:val="24"/>
                <w:szCs w:val="24"/>
              </w:rPr>
              <w:t>Показатель результативности 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FC2F2C3"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74E81567"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68A0649"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81FC75A"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762FC7AB" w14:textId="77777777" w:rsidR="00913E36" w:rsidRPr="005616C7" w:rsidRDefault="00913E36">
            <w:pPr>
              <w:pStyle w:val="1"/>
              <w:rPr>
                <w:sz w:val="24"/>
                <w:szCs w:val="24"/>
              </w:rPr>
            </w:pPr>
          </w:p>
        </w:tc>
      </w:tr>
      <w:tr w:rsidR="00913E36" w:rsidRPr="005616C7" w14:paraId="61A29ED8" w14:textId="77777777">
        <w:trPr>
          <w:trHeight w:val="542"/>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3FB410DD" w14:textId="77777777" w:rsidR="00913E36" w:rsidRPr="005616C7" w:rsidRDefault="00825827">
            <w:pPr>
              <w:pStyle w:val="1"/>
              <w:rPr>
                <w:sz w:val="24"/>
                <w:szCs w:val="24"/>
              </w:rPr>
            </w:pPr>
            <w:r w:rsidRPr="005616C7">
              <w:rPr>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79F7C25A" w14:textId="77777777" w:rsidR="00913E36" w:rsidRPr="005616C7" w:rsidRDefault="00825827">
            <w:pPr>
              <w:pStyle w:val="1"/>
              <w:rPr>
                <w:sz w:val="24"/>
                <w:szCs w:val="24"/>
              </w:rPr>
            </w:pPr>
            <w:r w:rsidRPr="005616C7">
              <w:rPr>
                <w:sz w:val="24"/>
                <w:szCs w:val="24"/>
              </w:rPr>
              <w:t>Показатель результативности 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30E7EF42"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4CD2747E"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0CBE47C"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909334C"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2101EB0A" w14:textId="77777777" w:rsidR="00913E36" w:rsidRPr="005616C7" w:rsidRDefault="00913E36">
            <w:pPr>
              <w:pStyle w:val="1"/>
              <w:rPr>
                <w:sz w:val="24"/>
                <w:szCs w:val="24"/>
              </w:rPr>
            </w:pPr>
          </w:p>
        </w:tc>
      </w:tr>
      <w:tr w:rsidR="00913E36" w:rsidRPr="005616C7" w14:paraId="5DFCE1AA" w14:textId="77777777">
        <w:trPr>
          <w:trHeight w:val="1315"/>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36B4B7DC" w14:textId="77777777" w:rsidR="00913E36" w:rsidRPr="005616C7" w:rsidRDefault="00825827">
            <w:pPr>
              <w:pStyle w:val="1"/>
              <w:rPr>
                <w:sz w:val="24"/>
                <w:szCs w:val="24"/>
              </w:rPr>
            </w:pPr>
            <w:r w:rsidRPr="005616C7">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DFE4245" w14:textId="77777777" w:rsidR="00913E36" w:rsidRPr="005616C7" w:rsidRDefault="00825827">
            <w:pPr>
              <w:pStyle w:val="1"/>
              <w:rPr>
                <w:sz w:val="24"/>
                <w:szCs w:val="24"/>
              </w:rPr>
            </w:pPr>
            <w:r w:rsidRPr="005616C7">
              <w:rPr>
                <w:sz w:val="24"/>
                <w:szCs w:val="24"/>
              </w:rPr>
              <w:t>и так далее по показателям результативности муниципальной программы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2E41389E"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1725E04A"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31A3706"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FBDA73D"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69C5A2A1" w14:textId="77777777" w:rsidR="00913E36" w:rsidRPr="005616C7" w:rsidRDefault="00913E36">
            <w:pPr>
              <w:pStyle w:val="1"/>
              <w:rPr>
                <w:sz w:val="24"/>
                <w:szCs w:val="24"/>
              </w:rPr>
            </w:pPr>
          </w:p>
        </w:tc>
      </w:tr>
      <w:tr w:rsidR="00913E36" w:rsidRPr="005616C7" w14:paraId="05BAE75E" w14:textId="77777777">
        <w:trPr>
          <w:trHeight w:val="269"/>
          <w:jc w:val="center"/>
        </w:trPr>
        <w:tc>
          <w:tcPr>
            <w:tcW w:w="9088" w:type="dxa"/>
            <w:gridSpan w:val="7"/>
            <w:tcBorders>
              <w:top w:val="single" w:sz="4" w:space="0" w:color="000000"/>
              <w:left w:val="single" w:sz="4" w:space="0" w:color="000000"/>
              <w:bottom w:val="single" w:sz="4" w:space="0" w:color="000000"/>
              <w:right w:val="single" w:sz="4" w:space="0" w:color="000000"/>
            </w:tcBorders>
            <w:shd w:val="clear" w:color="auto" w:fill="FFFFFF"/>
          </w:tcPr>
          <w:p w14:paraId="496A152B" w14:textId="77777777" w:rsidR="00913E36" w:rsidRPr="005616C7" w:rsidRDefault="00825827">
            <w:pPr>
              <w:pStyle w:val="1"/>
              <w:jc w:val="center"/>
              <w:rPr>
                <w:sz w:val="24"/>
                <w:szCs w:val="24"/>
              </w:rPr>
            </w:pPr>
            <w:r w:rsidRPr="005616C7">
              <w:rPr>
                <w:sz w:val="24"/>
                <w:szCs w:val="24"/>
              </w:rPr>
              <w:t>Подпрограмма 1</w:t>
            </w:r>
          </w:p>
        </w:tc>
      </w:tr>
      <w:tr w:rsidR="00913E36" w:rsidRPr="005616C7" w14:paraId="0EDC434B" w14:textId="77777777">
        <w:trPr>
          <w:trHeight w:val="792"/>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6E4AC555" w14:textId="77777777" w:rsidR="00913E36" w:rsidRPr="005616C7" w:rsidRDefault="00825827">
            <w:pPr>
              <w:pStyle w:val="1"/>
              <w:rPr>
                <w:sz w:val="24"/>
                <w:szCs w:val="24"/>
              </w:rPr>
            </w:pPr>
            <w:r w:rsidRPr="005616C7">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58132F5" w14:textId="77777777" w:rsidR="00913E36" w:rsidRPr="005616C7" w:rsidRDefault="00825827">
            <w:pPr>
              <w:pStyle w:val="1"/>
              <w:rPr>
                <w:sz w:val="24"/>
                <w:szCs w:val="24"/>
              </w:rPr>
            </w:pPr>
            <w:r w:rsidRPr="005616C7">
              <w:rPr>
                <w:sz w:val="24"/>
                <w:szCs w:val="24"/>
              </w:rPr>
              <w:t>Показатель результативности 1.1.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88CBC32"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1A1C7FD1"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2602A80"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E4B4578"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38B4E5AF" w14:textId="77777777" w:rsidR="00913E36" w:rsidRPr="005616C7" w:rsidRDefault="00913E36">
            <w:pPr>
              <w:pStyle w:val="1"/>
              <w:rPr>
                <w:sz w:val="24"/>
                <w:szCs w:val="24"/>
              </w:rPr>
            </w:pPr>
          </w:p>
        </w:tc>
      </w:tr>
      <w:tr w:rsidR="00913E36" w:rsidRPr="005616C7" w14:paraId="51B3C41F" w14:textId="77777777">
        <w:trPr>
          <w:trHeight w:val="802"/>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330E4A1F" w14:textId="77777777" w:rsidR="00913E36" w:rsidRPr="005616C7" w:rsidRDefault="00825827">
            <w:pPr>
              <w:pStyle w:val="1"/>
              <w:rPr>
                <w:sz w:val="24"/>
                <w:szCs w:val="24"/>
              </w:rPr>
            </w:pPr>
            <w:r w:rsidRPr="005616C7">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63E51BE" w14:textId="77777777" w:rsidR="00913E36" w:rsidRPr="005616C7" w:rsidRDefault="00825827">
            <w:pPr>
              <w:pStyle w:val="1"/>
              <w:rPr>
                <w:sz w:val="24"/>
                <w:szCs w:val="24"/>
              </w:rPr>
            </w:pPr>
            <w:r w:rsidRPr="005616C7">
              <w:rPr>
                <w:sz w:val="24"/>
                <w:szCs w:val="24"/>
              </w:rPr>
              <w:t>Показатель результативности 1.2.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5FD2AEA1"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308230B4"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D93378B"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3C69447"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54335E41" w14:textId="77777777" w:rsidR="00913E36" w:rsidRPr="005616C7" w:rsidRDefault="00913E36">
            <w:pPr>
              <w:pStyle w:val="1"/>
              <w:rPr>
                <w:sz w:val="24"/>
                <w:szCs w:val="24"/>
              </w:rPr>
            </w:pPr>
          </w:p>
        </w:tc>
      </w:tr>
      <w:tr w:rsidR="00913E36" w:rsidRPr="005616C7" w14:paraId="6A5B3432" w14:textId="77777777">
        <w:trPr>
          <w:trHeight w:val="1075"/>
          <w:jc w:val="center"/>
        </w:trPr>
        <w:tc>
          <w:tcPr>
            <w:tcW w:w="434" w:type="dxa"/>
            <w:tcBorders>
              <w:top w:val="single" w:sz="4" w:space="0" w:color="000000"/>
              <w:left w:val="single" w:sz="4" w:space="0" w:color="000000"/>
              <w:bottom w:val="single" w:sz="4" w:space="0" w:color="000000"/>
              <w:right w:val="single" w:sz="4" w:space="0" w:color="000000"/>
            </w:tcBorders>
            <w:shd w:val="clear" w:color="auto" w:fill="FFFFFF"/>
          </w:tcPr>
          <w:p w14:paraId="7877B14D" w14:textId="77777777" w:rsidR="00913E36" w:rsidRPr="005616C7" w:rsidRDefault="00825827">
            <w:pPr>
              <w:pStyle w:val="1"/>
              <w:rPr>
                <w:sz w:val="24"/>
                <w:szCs w:val="24"/>
              </w:rPr>
            </w:pPr>
            <w:r w:rsidRPr="005616C7">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22D9C139" w14:textId="77777777" w:rsidR="00913E36" w:rsidRPr="005616C7" w:rsidRDefault="00825827">
            <w:pPr>
              <w:pStyle w:val="1"/>
              <w:rPr>
                <w:sz w:val="24"/>
                <w:szCs w:val="24"/>
              </w:rPr>
            </w:pPr>
            <w:r w:rsidRPr="005616C7">
              <w:rPr>
                <w:sz w:val="24"/>
                <w:szCs w:val="24"/>
              </w:rPr>
              <w:t>и гак далее по показателям результативности подпрограммы 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16D67111" w14:textId="77777777" w:rsidR="00913E36" w:rsidRPr="005616C7" w:rsidRDefault="00913E36">
            <w:pPr>
              <w:pStyle w:val="1"/>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3BBC45FC" w14:textId="77777777" w:rsidR="00913E36" w:rsidRPr="005616C7" w:rsidRDefault="00913E36">
            <w:pPr>
              <w:pStyle w:val="1"/>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0D59FDA" w14:textId="77777777" w:rsidR="00913E36" w:rsidRPr="005616C7" w:rsidRDefault="00913E36">
            <w:pPr>
              <w:pStyle w:val="1"/>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E6236B9" w14:textId="77777777" w:rsidR="00913E36" w:rsidRPr="005616C7" w:rsidRDefault="00913E36">
            <w:pPr>
              <w:pStyle w:val="1"/>
              <w:rPr>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FFFFFF"/>
          </w:tcPr>
          <w:p w14:paraId="78DA50D0" w14:textId="77777777" w:rsidR="00913E36" w:rsidRPr="005616C7" w:rsidRDefault="00913E36">
            <w:pPr>
              <w:pStyle w:val="1"/>
              <w:rPr>
                <w:sz w:val="24"/>
                <w:szCs w:val="24"/>
              </w:rPr>
            </w:pPr>
          </w:p>
        </w:tc>
      </w:tr>
      <w:tr w:rsidR="00913E36" w:rsidRPr="005616C7" w14:paraId="1C10268D" w14:textId="77777777">
        <w:trPr>
          <w:trHeight w:val="341"/>
          <w:jc w:val="center"/>
        </w:trPr>
        <w:tc>
          <w:tcPr>
            <w:tcW w:w="9088" w:type="dxa"/>
            <w:gridSpan w:val="7"/>
            <w:tcBorders>
              <w:top w:val="single" w:sz="4" w:space="0" w:color="000000"/>
              <w:left w:val="single" w:sz="4" w:space="0" w:color="000000"/>
              <w:bottom w:val="single" w:sz="4" w:space="0" w:color="000000"/>
              <w:right w:val="single" w:sz="4" w:space="0" w:color="000000"/>
            </w:tcBorders>
            <w:shd w:val="clear" w:color="auto" w:fill="FFFFFF"/>
          </w:tcPr>
          <w:p w14:paraId="47EE4D16" w14:textId="77777777" w:rsidR="00913E36" w:rsidRPr="005616C7" w:rsidRDefault="00825827">
            <w:pPr>
              <w:pStyle w:val="1"/>
              <w:jc w:val="center"/>
              <w:rPr>
                <w:sz w:val="24"/>
                <w:szCs w:val="24"/>
              </w:rPr>
            </w:pPr>
            <w:r w:rsidRPr="005616C7">
              <w:rPr>
                <w:sz w:val="24"/>
                <w:szCs w:val="24"/>
              </w:rPr>
              <w:t>и так далее по подпрограммам</w:t>
            </w:r>
          </w:p>
        </w:tc>
      </w:tr>
    </w:tbl>
    <w:p w14:paraId="32A3B5BB" w14:textId="77777777" w:rsidR="00913E36" w:rsidRPr="005616C7" w:rsidRDefault="00913E36">
      <w:pPr>
        <w:rPr>
          <w:sz w:val="24"/>
          <w:szCs w:val="24"/>
        </w:rPr>
      </w:pPr>
    </w:p>
    <w:p w14:paraId="4D7F9DDA" w14:textId="77777777" w:rsidR="00913E36" w:rsidRPr="005616C7" w:rsidRDefault="00913E36">
      <w:pPr>
        <w:rPr>
          <w:sz w:val="24"/>
          <w:szCs w:val="24"/>
        </w:rPr>
        <w:sectPr w:rsidR="00913E36" w:rsidRPr="005616C7">
          <w:headerReference w:type="even" r:id="rId10"/>
          <w:headerReference w:type="default" r:id="rId11"/>
          <w:pgSz w:w="11906" w:h="16838"/>
          <w:pgMar w:top="851" w:right="567" w:bottom="1134" w:left="1701" w:header="709" w:footer="709" w:gutter="0"/>
          <w:cols w:space="708"/>
          <w:titlePg/>
          <w:docGrid w:linePitch="360"/>
        </w:sectPr>
      </w:pPr>
    </w:p>
    <w:p w14:paraId="33D782A5" w14:textId="77777777" w:rsidR="00913E36" w:rsidRPr="005616C7" w:rsidRDefault="00825827">
      <w:pPr>
        <w:pStyle w:val="25"/>
        <w:spacing w:after="0" w:line="228" w:lineRule="auto"/>
        <w:ind w:left="0" w:right="45"/>
        <w:jc w:val="right"/>
        <w:rPr>
          <w:sz w:val="24"/>
          <w:szCs w:val="24"/>
        </w:rPr>
      </w:pPr>
      <w:r w:rsidRPr="00825827">
        <w:rPr>
          <w:rFonts w:eastAsia="Calibri"/>
          <w:sz w:val="24"/>
          <w:szCs w:val="24"/>
        </w:rPr>
        <w:lastRenderedPageBreak/>
        <w:t>Приложение № 4</w:t>
      </w:r>
    </w:p>
    <w:p w14:paraId="6DBBD499" w14:textId="77777777" w:rsidR="00913E36" w:rsidRPr="005616C7" w:rsidRDefault="00913E36">
      <w:pPr>
        <w:pStyle w:val="25"/>
        <w:spacing w:after="0" w:line="228" w:lineRule="auto"/>
        <w:ind w:left="0" w:right="45"/>
        <w:jc w:val="right"/>
        <w:rPr>
          <w:sz w:val="24"/>
          <w:szCs w:val="24"/>
        </w:rPr>
      </w:pPr>
    </w:p>
    <w:p w14:paraId="59D7D78F" w14:textId="77777777" w:rsidR="00913E36" w:rsidRPr="005616C7" w:rsidRDefault="00913E36">
      <w:pPr>
        <w:pStyle w:val="54"/>
        <w:shd w:val="clear" w:color="auto" w:fill="auto"/>
        <w:spacing w:after="0" w:line="240" w:lineRule="auto"/>
        <w:rPr>
          <w:b/>
          <w:sz w:val="24"/>
          <w:szCs w:val="24"/>
        </w:rPr>
      </w:pPr>
      <w:bookmarkStart w:id="2" w:name="bookmark10"/>
    </w:p>
    <w:p w14:paraId="48756B08" w14:textId="77777777" w:rsidR="00913E36" w:rsidRPr="005616C7" w:rsidRDefault="00825827">
      <w:pPr>
        <w:pStyle w:val="54"/>
        <w:shd w:val="clear" w:color="auto" w:fill="auto"/>
        <w:spacing w:after="0" w:line="240" w:lineRule="auto"/>
        <w:rPr>
          <w:b/>
          <w:sz w:val="24"/>
          <w:szCs w:val="24"/>
        </w:rPr>
      </w:pPr>
      <w:r w:rsidRPr="00825827">
        <w:rPr>
          <w:rFonts w:eastAsia="Calibri"/>
          <w:b/>
          <w:sz w:val="24"/>
          <w:szCs w:val="24"/>
        </w:rPr>
        <w:t>Анализ объема финансирования муниципальной программы</w:t>
      </w:r>
      <w:bookmarkEnd w:id="2"/>
    </w:p>
    <w:tbl>
      <w:tblPr>
        <w:tblpPr w:leftFromText="180" w:rightFromText="180" w:vertAnchor="text" w:horzAnchor="margin" w:tblpY="752"/>
        <w:tblW w:w="89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20"/>
        <w:gridCol w:w="1980"/>
        <w:gridCol w:w="1730"/>
        <w:gridCol w:w="1004"/>
        <w:gridCol w:w="1127"/>
        <w:gridCol w:w="1152"/>
        <w:gridCol w:w="1528"/>
      </w:tblGrid>
      <w:tr w:rsidR="00913E36" w:rsidRPr="005616C7" w14:paraId="559C0CA7" w14:textId="77777777">
        <w:trPr>
          <w:cantSplit/>
          <w:trHeight w:val="411"/>
        </w:trPr>
        <w:tc>
          <w:tcPr>
            <w:tcW w:w="436" w:type="dxa"/>
            <w:vMerge w:val="restart"/>
            <w:tcBorders>
              <w:bottom w:val="single" w:sz="4" w:space="0" w:color="000000"/>
            </w:tcBorders>
            <w:shd w:val="clear" w:color="auto" w:fill="FFFFFF"/>
          </w:tcPr>
          <w:p w14:paraId="5B97E2D4" w14:textId="77777777" w:rsidR="00913E36" w:rsidRPr="005616C7" w:rsidRDefault="00825827">
            <w:pPr>
              <w:pStyle w:val="150"/>
              <w:shd w:val="clear" w:color="auto" w:fill="auto"/>
              <w:spacing w:line="240" w:lineRule="auto"/>
              <w:jc w:val="center"/>
              <w:rPr>
                <w:rFonts w:ascii="Times New Roman" w:hAnsi="Times New Roman"/>
                <w:sz w:val="24"/>
                <w:szCs w:val="24"/>
              </w:rPr>
            </w:pPr>
            <w:r w:rsidRPr="005616C7">
              <w:rPr>
                <w:rFonts w:ascii="Times New Roman" w:hAnsi="Times New Roman"/>
                <w:sz w:val="24"/>
                <w:szCs w:val="24"/>
              </w:rPr>
              <w:t>№</w:t>
            </w:r>
          </w:p>
          <w:p w14:paraId="6CE5BF72" w14:textId="77777777" w:rsidR="00913E36" w:rsidRPr="005616C7" w:rsidRDefault="00825827">
            <w:pPr>
              <w:pStyle w:val="33"/>
              <w:spacing w:line="240" w:lineRule="auto"/>
              <w:jc w:val="center"/>
              <w:rPr>
                <w:sz w:val="24"/>
                <w:szCs w:val="24"/>
              </w:rPr>
            </w:pPr>
            <w:r w:rsidRPr="005616C7">
              <w:rPr>
                <w:sz w:val="24"/>
                <w:szCs w:val="24"/>
              </w:rPr>
              <w:t>п/п</w:t>
            </w:r>
          </w:p>
        </w:tc>
        <w:tc>
          <w:tcPr>
            <w:tcW w:w="2126" w:type="dxa"/>
            <w:vMerge w:val="restart"/>
            <w:shd w:val="clear" w:color="auto" w:fill="FFFFFF"/>
          </w:tcPr>
          <w:p w14:paraId="44EE6FDA"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Наименование</w:t>
            </w:r>
          </w:p>
          <w:p w14:paraId="0A45C65B"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Основных мероприятий</w:t>
            </w:r>
          </w:p>
          <w:p w14:paraId="31D74177" w14:textId="77777777" w:rsidR="00913E36" w:rsidRPr="005616C7" w:rsidRDefault="00913E36">
            <w:pPr>
              <w:pStyle w:val="33"/>
              <w:spacing w:line="240" w:lineRule="auto"/>
              <w:jc w:val="center"/>
              <w:rPr>
                <w:sz w:val="24"/>
                <w:szCs w:val="24"/>
              </w:rPr>
            </w:pPr>
          </w:p>
        </w:tc>
        <w:tc>
          <w:tcPr>
            <w:tcW w:w="1479" w:type="dxa"/>
            <w:vMerge w:val="restart"/>
            <w:shd w:val="clear" w:color="auto" w:fill="FFFFFF"/>
          </w:tcPr>
          <w:p w14:paraId="29F732BF"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Источники</w:t>
            </w:r>
          </w:p>
          <w:p w14:paraId="0B628BED"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финансирования</w:t>
            </w:r>
          </w:p>
          <w:p w14:paraId="5E9EC1F6" w14:textId="77777777" w:rsidR="00913E36" w:rsidRPr="005616C7" w:rsidRDefault="00913E36">
            <w:pPr>
              <w:pStyle w:val="33"/>
              <w:spacing w:line="240" w:lineRule="auto"/>
              <w:jc w:val="center"/>
              <w:rPr>
                <w:sz w:val="24"/>
                <w:szCs w:val="24"/>
              </w:rPr>
            </w:pPr>
          </w:p>
        </w:tc>
        <w:tc>
          <w:tcPr>
            <w:tcW w:w="2280" w:type="dxa"/>
            <w:gridSpan w:val="2"/>
            <w:tcBorders>
              <w:bottom w:val="single" w:sz="4" w:space="0" w:color="000000"/>
            </w:tcBorders>
            <w:shd w:val="clear" w:color="auto" w:fill="FFFFFF"/>
          </w:tcPr>
          <w:p w14:paraId="0B83E36C"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Объем</w:t>
            </w:r>
          </w:p>
          <w:p w14:paraId="5DB84CAC"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финансирования, руб.</w:t>
            </w:r>
          </w:p>
        </w:tc>
        <w:tc>
          <w:tcPr>
            <w:tcW w:w="919" w:type="dxa"/>
            <w:tcBorders>
              <w:bottom w:val="single" w:sz="4" w:space="0" w:color="000000"/>
            </w:tcBorders>
            <w:shd w:val="clear" w:color="auto" w:fill="FFFFFF"/>
          </w:tcPr>
          <w:p w14:paraId="0262434C"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Исполнено</w:t>
            </w:r>
          </w:p>
        </w:tc>
        <w:tc>
          <w:tcPr>
            <w:tcW w:w="1701" w:type="dxa"/>
            <w:vMerge w:val="restart"/>
            <w:shd w:val="clear" w:color="auto" w:fill="FFFFFF"/>
          </w:tcPr>
          <w:p w14:paraId="0EBC61CD"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Пояснения по</w:t>
            </w:r>
          </w:p>
          <w:p w14:paraId="6C00A8E0"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освоению</w:t>
            </w:r>
          </w:p>
          <w:p w14:paraId="705B7B14"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объемов</w:t>
            </w:r>
          </w:p>
          <w:p w14:paraId="008DA914" w14:textId="77777777" w:rsidR="00913E36" w:rsidRPr="005616C7" w:rsidRDefault="00825827">
            <w:pPr>
              <w:pStyle w:val="33"/>
              <w:spacing w:line="240" w:lineRule="auto"/>
              <w:jc w:val="center"/>
              <w:rPr>
                <w:sz w:val="24"/>
                <w:szCs w:val="24"/>
              </w:rPr>
            </w:pPr>
            <w:proofErr w:type="spellStart"/>
            <w:r w:rsidRPr="005616C7">
              <w:rPr>
                <w:sz w:val="24"/>
                <w:szCs w:val="24"/>
              </w:rPr>
              <w:t>фина</w:t>
            </w:r>
            <w:proofErr w:type="spellEnd"/>
            <w:r w:rsidRPr="005616C7">
              <w:rPr>
                <w:sz w:val="24"/>
                <w:szCs w:val="24"/>
              </w:rPr>
              <w:t xml:space="preserve">           финансирования</w:t>
            </w:r>
          </w:p>
        </w:tc>
      </w:tr>
      <w:tr w:rsidR="00913E36" w:rsidRPr="005616C7" w14:paraId="3C9ED7D7" w14:textId="77777777">
        <w:trPr>
          <w:cantSplit/>
          <w:trHeight w:val="620"/>
        </w:trPr>
        <w:tc>
          <w:tcPr>
            <w:tcW w:w="436" w:type="dxa"/>
            <w:vMerge/>
            <w:tcBorders>
              <w:bottom w:val="single" w:sz="4" w:space="0" w:color="000000"/>
            </w:tcBorders>
            <w:shd w:val="clear" w:color="auto" w:fill="FFFFFF"/>
          </w:tcPr>
          <w:p w14:paraId="5E9E38D6" w14:textId="77777777" w:rsidR="00913E36" w:rsidRPr="005616C7" w:rsidRDefault="00913E36">
            <w:pPr>
              <w:rPr>
                <w:sz w:val="24"/>
                <w:szCs w:val="24"/>
              </w:rPr>
            </w:pPr>
          </w:p>
        </w:tc>
        <w:tc>
          <w:tcPr>
            <w:tcW w:w="2126" w:type="dxa"/>
            <w:vMerge/>
            <w:tcBorders>
              <w:bottom w:val="single" w:sz="4" w:space="0" w:color="000000"/>
            </w:tcBorders>
            <w:shd w:val="clear" w:color="auto" w:fill="FFFFFF"/>
          </w:tcPr>
          <w:p w14:paraId="76F74AB2" w14:textId="77777777" w:rsidR="00913E36" w:rsidRPr="005616C7" w:rsidRDefault="00913E36">
            <w:pPr>
              <w:rPr>
                <w:sz w:val="24"/>
                <w:szCs w:val="24"/>
              </w:rPr>
            </w:pPr>
          </w:p>
        </w:tc>
        <w:tc>
          <w:tcPr>
            <w:tcW w:w="1479" w:type="dxa"/>
            <w:vMerge/>
            <w:tcBorders>
              <w:bottom w:val="single" w:sz="4" w:space="0" w:color="000000"/>
            </w:tcBorders>
            <w:shd w:val="clear" w:color="auto" w:fill="FFFFFF"/>
          </w:tcPr>
          <w:p w14:paraId="07F99085" w14:textId="77777777" w:rsidR="00913E36" w:rsidRPr="005616C7" w:rsidRDefault="00913E36">
            <w:pPr>
              <w:rPr>
                <w:sz w:val="24"/>
                <w:szCs w:val="24"/>
              </w:rPr>
            </w:pPr>
          </w:p>
        </w:tc>
        <w:tc>
          <w:tcPr>
            <w:tcW w:w="1070" w:type="dxa"/>
            <w:tcBorders>
              <w:bottom w:val="single" w:sz="4" w:space="0" w:color="000000"/>
            </w:tcBorders>
            <w:shd w:val="clear" w:color="auto" w:fill="FFFFFF"/>
          </w:tcPr>
          <w:p w14:paraId="0C29E98E"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план на год</w:t>
            </w:r>
          </w:p>
        </w:tc>
        <w:tc>
          <w:tcPr>
            <w:tcW w:w="1210" w:type="dxa"/>
            <w:tcBorders>
              <w:bottom w:val="single" w:sz="4" w:space="0" w:color="000000"/>
            </w:tcBorders>
            <w:shd w:val="clear" w:color="auto" w:fill="FFFFFF"/>
          </w:tcPr>
          <w:p w14:paraId="3EF198A5"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факт</w:t>
            </w:r>
          </w:p>
        </w:tc>
        <w:tc>
          <w:tcPr>
            <w:tcW w:w="919" w:type="dxa"/>
            <w:tcBorders>
              <w:bottom w:val="single" w:sz="4" w:space="0" w:color="000000"/>
            </w:tcBorders>
            <w:shd w:val="clear" w:color="auto" w:fill="FFFFFF"/>
          </w:tcPr>
          <w:p w14:paraId="5579C449" w14:textId="77777777" w:rsidR="00913E36" w:rsidRPr="005616C7" w:rsidRDefault="00825827">
            <w:pPr>
              <w:pStyle w:val="201"/>
              <w:shd w:val="clear" w:color="auto" w:fill="auto"/>
              <w:spacing w:line="240" w:lineRule="auto"/>
              <w:jc w:val="center"/>
              <w:rPr>
                <w:rFonts w:ascii="Times New Roman" w:hAnsi="Times New Roman"/>
                <w:sz w:val="24"/>
                <w:szCs w:val="24"/>
              </w:rPr>
            </w:pPr>
            <w:r w:rsidRPr="005616C7">
              <w:rPr>
                <w:rFonts w:ascii="Times New Roman" w:hAnsi="Times New Roman"/>
                <w:sz w:val="24"/>
                <w:szCs w:val="24"/>
              </w:rPr>
              <w:t>%</w:t>
            </w:r>
          </w:p>
        </w:tc>
        <w:tc>
          <w:tcPr>
            <w:tcW w:w="1701" w:type="dxa"/>
            <w:vMerge/>
            <w:tcBorders>
              <w:bottom w:val="single" w:sz="4" w:space="0" w:color="000000"/>
            </w:tcBorders>
            <w:shd w:val="clear" w:color="auto" w:fill="FFFFFF"/>
          </w:tcPr>
          <w:p w14:paraId="3B6C1643" w14:textId="77777777" w:rsidR="00913E36" w:rsidRPr="005616C7" w:rsidRDefault="00913E36">
            <w:pPr>
              <w:pStyle w:val="33"/>
              <w:shd w:val="clear" w:color="auto" w:fill="auto"/>
              <w:spacing w:line="240" w:lineRule="auto"/>
              <w:ind w:firstLine="0"/>
              <w:jc w:val="center"/>
              <w:rPr>
                <w:sz w:val="24"/>
                <w:szCs w:val="24"/>
              </w:rPr>
            </w:pPr>
          </w:p>
        </w:tc>
      </w:tr>
      <w:tr w:rsidR="00913E36" w:rsidRPr="005616C7" w14:paraId="3F45F232" w14:textId="77777777">
        <w:trPr>
          <w:trHeight w:val="379"/>
        </w:trPr>
        <w:tc>
          <w:tcPr>
            <w:tcW w:w="436" w:type="dxa"/>
            <w:shd w:val="clear" w:color="auto" w:fill="FFFFFF"/>
          </w:tcPr>
          <w:p w14:paraId="34CB223B"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1</w:t>
            </w:r>
          </w:p>
        </w:tc>
        <w:tc>
          <w:tcPr>
            <w:tcW w:w="2126" w:type="dxa"/>
            <w:shd w:val="clear" w:color="auto" w:fill="FFFFFF"/>
          </w:tcPr>
          <w:p w14:paraId="6FED0414"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2</w:t>
            </w:r>
          </w:p>
        </w:tc>
        <w:tc>
          <w:tcPr>
            <w:tcW w:w="1479" w:type="dxa"/>
            <w:shd w:val="clear" w:color="auto" w:fill="FFFFFF"/>
          </w:tcPr>
          <w:p w14:paraId="72C25A84"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3</w:t>
            </w:r>
          </w:p>
        </w:tc>
        <w:tc>
          <w:tcPr>
            <w:tcW w:w="1070" w:type="dxa"/>
            <w:shd w:val="clear" w:color="auto" w:fill="FFFFFF"/>
          </w:tcPr>
          <w:p w14:paraId="25175F7C"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4</w:t>
            </w:r>
          </w:p>
        </w:tc>
        <w:tc>
          <w:tcPr>
            <w:tcW w:w="1210" w:type="dxa"/>
            <w:shd w:val="clear" w:color="auto" w:fill="FFFFFF"/>
          </w:tcPr>
          <w:p w14:paraId="0CB6D052"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5</w:t>
            </w:r>
          </w:p>
        </w:tc>
        <w:tc>
          <w:tcPr>
            <w:tcW w:w="919" w:type="dxa"/>
            <w:shd w:val="clear" w:color="auto" w:fill="FFFFFF"/>
          </w:tcPr>
          <w:p w14:paraId="5C629D13"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6</w:t>
            </w:r>
          </w:p>
        </w:tc>
        <w:tc>
          <w:tcPr>
            <w:tcW w:w="1701" w:type="dxa"/>
            <w:shd w:val="clear" w:color="auto" w:fill="FFFFFF"/>
          </w:tcPr>
          <w:p w14:paraId="4E30C016" w14:textId="77777777" w:rsidR="00913E36" w:rsidRPr="005616C7" w:rsidRDefault="00825827">
            <w:pPr>
              <w:pStyle w:val="33"/>
              <w:shd w:val="clear" w:color="auto" w:fill="auto"/>
              <w:spacing w:line="240" w:lineRule="auto"/>
              <w:ind w:firstLine="0"/>
              <w:jc w:val="center"/>
              <w:rPr>
                <w:sz w:val="24"/>
                <w:szCs w:val="24"/>
              </w:rPr>
            </w:pPr>
            <w:r w:rsidRPr="005616C7">
              <w:rPr>
                <w:sz w:val="24"/>
                <w:szCs w:val="24"/>
              </w:rPr>
              <w:t>7</w:t>
            </w:r>
          </w:p>
        </w:tc>
      </w:tr>
      <w:tr w:rsidR="00913E36" w:rsidRPr="005616C7" w14:paraId="29A5A9D6" w14:textId="77777777">
        <w:trPr>
          <w:trHeight w:val="374"/>
        </w:trPr>
        <w:tc>
          <w:tcPr>
            <w:tcW w:w="436" w:type="dxa"/>
            <w:shd w:val="clear" w:color="auto" w:fill="FFFFFF"/>
          </w:tcPr>
          <w:p w14:paraId="796938B5" w14:textId="77777777" w:rsidR="00913E36" w:rsidRPr="005616C7" w:rsidRDefault="00825827">
            <w:pPr>
              <w:rPr>
                <w:sz w:val="24"/>
                <w:szCs w:val="24"/>
              </w:rPr>
            </w:pPr>
            <w:r w:rsidRPr="005616C7">
              <w:rPr>
                <w:sz w:val="24"/>
                <w:szCs w:val="24"/>
              </w:rPr>
              <w:t>1.</w:t>
            </w:r>
          </w:p>
        </w:tc>
        <w:tc>
          <w:tcPr>
            <w:tcW w:w="2126" w:type="dxa"/>
            <w:shd w:val="clear" w:color="auto" w:fill="FFFFFF"/>
          </w:tcPr>
          <w:p w14:paraId="54B18212" w14:textId="77777777" w:rsidR="00913E36" w:rsidRPr="005616C7" w:rsidRDefault="00825827">
            <w:pPr>
              <w:pStyle w:val="33"/>
              <w:shd w:val="clear" w:color="auto" w:fill="auto"/>
              <w:spacing w:line="240" w:lineRule="auto"/>
              <w:ind w:firstLine="0"/>
              <w:rPr>
                <w:sz w:val="24"/>
                <w:szCs w:val="24"/>
              </w:rPr>
            </w:pPr>
            <w:r w:rsidRPr="005616C7">
              <w:rPr>
                <w:sz w:val="24"/>
                <w:szCs w:val="24"/>
              </w:rPr>
              <w:t>Подпрограмма 1.:</w:t>
            </w:r>
          </w:p>
        </w:tc>
        <w:tc>
          <w:tcPr>
            <w:tcW w:w="1479" w:type="dxa"/>
            <w:shd w:val="clear" w:color="auto" w:fill="FFFFFF"/>
          </w:tcPr>
          <w:p w14:paraId="38D7D25E" w14:textId="77777777" w:rsidR="00913E36" w:rsidRPr="005616C7" w:rsidRDefault="00913E36">
            <w:pPr>
              <w:rPr>
                <w:sz w:val="24"/>
                <w:szCs w:val="24"/>
              </w:rPr>
            </w:pPr>
          </w:p>
        </w:tc>
        <w:tc>
          <w:tcPr>
            <w:tcW w:w="1070" w:type="dxa"/>
            <w:shd w:val="clear" w:color="auto" w:fill="FFFFFF"/>
          </w:tcPr>
          <w:p w14:paraId="4AAE3438" w14:textId="77777777" w:rsidR="00913E36" w:rsidRPr="005616C7" w:rsidRDefault="00913E36">
            <w:pPr>
              <w:rPr>
                <w:sz w:val="24"/>
                <w:szCs w:val="24"/>
              </w:rPr>
            </w:pPr>
          </w:p>
        </w:tc>
        <w:tc>
          <w:tcPr>
            <w:tcW w:w="1210" w:type="dxa"/>
            <w:shd w:val="clear" w:color="auto" w:fill="FFFFFF"/>
          </w:tcPr>
          <w:p w14:paraId="18161A8B" w14:textId="77777777" w:rsidR="00913E36" w:rsidRPr="005616C7" w:rsidRDefault="00913E36">
            <w:pPr>
              <w:rPr>
                <w:sz w:val="24"/>
                <w:szCs w:val="24"/>
              </w:rPr>
            </w:pPr>
          </w:p>
        </w:tc>
        <w:tc>
          <w:tcPr>
            <w:tcW w:w="919" w:type="dxa"/>
            <w:shd w:val="clear" w:color="auto" w:fill="FFFFFF"/>
          </w:tcPr>
          <w:p w14:paraId="230503F0" w14:textId="77777777" w:rsidR="00913E36" w:rsidRPr="005616C7" w:rsidRDefault="00913E36">
            <w:pPr>
              <w:rPr>
                <w:sz w:val="24"/>
                <w:szCs w:val="24"/>
              </w:rPr>
            </w:pPr>
          </w:p>
        </w:tc>
        <w:tc>
          <w:tcPr>
            <w:tcW w:w="1701" w:type="dxa"/>
            <w:shd w:val="clear" w:color="auto" w:fill="FFFFFF"/>
          </w:tcPr>
          <w:p w14:paraId="1274E5EE" w14:textId="77777777" w:rsidR="00913E36" w:rsidRPr="005616C7" w:rsidRDefault="00913E36">
            <w:pPr>
              <w:rPr>
                <w:sz w:val="24"/>
                <w:szCs w:val="24"/>
              </w:rPr>
            </w:pPr>
          </w:p>
        </w:tc>
      </w:tr>
      <w:tr w:rsidR="00913E36" w:rsidRPr="005616C7" w14:paraId="3B7A6AC8" w14:textId="77777777">
        <w:trPr>
          <w:trHeight w:val="346"/>
        </w:trPr>
        <w:tc>
          <w:tcPr>
            <w:tcW w:w="436" w:type="dxa"/>
            <w:shd w:val="clear" w:color="auto" w:fill="FFFFFF"/>
          </w:tcPr>
          <w:p w14:paraId="5371506E" w14:textId="77777777" w:rsidR="00913E36" w:rsidRPr="005616C7" w:rsidRDefault="00825827">
            <w:pPr>
              <w:pStyle w:val="33"/>
              <w:shd w:val="clear" w:color="auto" w:fill="auto"/>
              <w:spacing w:line="240" w:lineRule="auto"/>
              <w:ind w:firstLine="0"/>
              <w:rPr>
                <w:sz w:val="24"/>
                <w:szCs w:val="24"/>
              </w:rPr>
            </w:pPr>
            <w:r w:rsidRPr="005616C7">
              <w:rPr>
                <w:sz w:val="24"/>
                <w:szCs w:val="24"/>
              </w:rPr>
              <w:t>1.1.</w:t>
            </w:r>
          </w:p>
        </w:tc>
        <w:tc>
          <w:tcPr>
            <w:tcW w:w="2126" w:type="dxa"/>
            <w:shd w:val="clear" w:color="auto" w:fill="FFFFFF"/>
          </w:tcPr>
          <w:p w14:paraId="3D27760F" w14:textId="77777777" w:rsidR="00913E36" w:rsidRPr="005616C7" w:rsidRDefault="00825827">
            <w:pPr>
              <w:pStyle w:val="33"/>
              <w:shd w:val="clear" w:color="auto" w:fill="auto"/>
              <w:spacing w:line="240" w:lineRule="auto"/>
              <w:ind w:firstLine="0"/>
              <w:rPr>
                <w:sz w:val="24"/>
                <w:szCs w:val="24"/>
              </w:rPr>
            </w:pPr>
            <w:r w:rsidRPr="005616C7">
              <w:rPr>
                <w:sz w:val="24"/>
                <w:szCs w:val="24"/>
              </w:rPr>
              <w:t xml:space="preserve">Основное </w:t>
            </w:r>
            <w:proofErr w:type="gramStart"/>
            <w:r w:rsidRPr="005616C7">
              <w:rPr>
                <w:sz w:val="24"/>
                <w:szCs w:val="24"/>
              </w:rPr>
              <w:t>мероприятие  1</w:t>
            </w:r>
            <w:proofErr w:type="gramEnd"/>
            <w:r w:rsidRPr="005616C7">
              <w:rPr>
                <w:sz w:val="24"/>
                <w:szCs w:val="24"/>
              </w:rPr>
              <w:t>.1.</w:t>
            </w:r>
          </w:p>
        </w:tc>
        <w:tc>
          <w:tcPr>
            <w:tcW w:w="1479" w:type="dxa"/>
            <w:shd w:val="clear" w:color="auto" w:fill="FFFFFF"/>
          </w:tcPr>
          <w:p w14:paraId="2DE8FF15" w14:textId="77777777" w:rsidR="00913E36" w:rsidRPr="005616C7" w:rsidRDefault="00913E36">
            <w:pPr>
              <w:rPr>
                <w:sz w:val="24"/>
                <w:szCs w:val="24"/>
              </w:rPr>
            </w:pPr>
          </w:p>
        </w:tc>
        <w:tc>
          <w:tcPr>
            <w:tcW w:w="1070" w:type="dxa"/>
            <w:shd w:val="clear" w:color="auto" w:fill="FFFFFF"/>
          </w:tcPr>
          <w:p w14:paraId="5E8E961A" w14:textId="77777777" w:rsidR="00913E36" w:rsidRPr="005616C7" w:rsidRDefault="00913E36">
            <w:pPr>
              <w:rPr>
                <w:sz w:val="24"/>
                <w:szCs w:val="24"/>
              </w:rPr>
            </w:pPr>
          </w:p>
        </w:tc>
        <w:tc>
          <w:tcPr>
            <w:tcW w:w="1210" w:type="dxa"/>
            <w:shd w:val="clear" w:color="auto" w:fill="FFFFFF"/>
          </w:tcPr>
          <w:p w14:paraId="1F215C9B" w14:textId="77777777" w:rsidR="00913E36" w:rsidRPr="005616C7" w:rsidRDefault="00913E36">
            <w:pPr>
              <w:rPr>
                <w:sz w:val="24"/>
                <w:szCs w:val="24"/>
              </w:rPr>
            </w:pPr>
          </w:p>
        </w:tc>
        <w:tc>
          <w:tcPr>
            <w:tcW w:w="919" w:type="dxa"/>
            <w:shd w:val="clear" w:color="auto" w:fill="FFFFFF"/>
          </w:tcPr>
          <w:p w14:paraId="5DEA7522" w14:textId="77777777" w:rsidR="00913E36" w:rsidRPr="005616C7" w:rsidRDefault="00913E36">
            <w:pPr>
              <w:rPr>
                <w:sz w:val="24"/>
                <w:szCs w:val="24"/>
              </w:rPr>
            </w:pPr>
          </w:p>
        </w:tc>
        <w:tc>
          <w:tcPr>
            <w:tcW w:w="1701" w:type="dxa"/>
            <w:shd w:val="clear" w:color="auto" w:fill="FFFFFF"/>
          </w:tcPr>
          <w:p w14:paraId="069C767E" w14:textId="77777777" w:rsidR="00913E36" w:rsidRPr="005616C7" w:rsidRDefault="00913E36">
            <w:pPr>
              <w:rPr>
                <w:sz w:val="24"/>
                <w:szCs w:val="24"/>
              </w:rPr>
            </w:pPr>
          </w:p>
        </w:tc>
      </w:tr>
      <w:tr w:rsidR="00913E36" w:rsidRPr="005616C7" w14:paraId="3E2D87D6" w14:textId="77777777">
        <w:trPr>
          <w:trHeight w:val="638"/>
        </w:trPr>
        <w:tc>
          <w:tcPr>
            <w:tcW w:w="436" w:type="dxa"/>
            <w:shd w:val="clear" w:color="auto" w:fill="FFFFFF"/>
          </w:tcPr>
          <w:p w14:paraId="625F5E89" w14:textId="77777777" w:rsidR="00913E36" w:rsidRPr="005616C7" w:rsidRDefault="00825827">
            <w:pPr>
              <w:pStyle w:val="33"/>
              <w:shd w:val="clear" w:color="auto" w:fill="auto"/>
              <w:spacing w:line="240" w:lineRule="auto"/>
              <w:ind w:firstLine="0"/>
              <w:rPr>
                <w:sz w:val="24"/>
                <w:szCs w:val="24"/>
              </w:rPr>
            </w:pPr>
            <w:r w:rsidRPr="005616C7">
              <w:rPr>
                <w:sz w:val="24"/>
                <w:szCs w:val="24"/>
              </w:rPr>
              <w:t>1.2.</w:t>
            </w:r>
          </w:p>
        </w:tc>
        <w:tc>
          <w:tcPr>
            <w:tcW w:w="2126" w:type="dxa"/>
            <w:shd w:val="clear" w:color="auto" w:fill="FFFFFF"/>
          </w:tcPr>
          <w:p w14:paraId="7FBA8C7A" w14:textId="77777777" w:rsidR="00913E36" w:rsidRPr="005616C7" w:rsidRDefault="00825827">
            <w:pPr>
              <w:pStyle w:val="33"/>
              <w:shd w:val="clear" w:color="auto" w:fill="auto"/>
              <w:spacing w:line="240" w:lineRule="auto"/>
              <w:ind w:firstLine="0"/>
              <w:rPr>
                <w:sz w:val="24"/>
                <w:szCs w:val="24"/>
              </w:rPr>
            </w:pPr>
            <w:r w:rsidRPr="005616C7">
              <w:rPr>
                <w:sz w:val="24"/>
                <w:szCs w:val="24"/>
              </w:rPr>
              <w:t>Основное мероприятие 1.2.</w:t>
            </w:r>
          </w:p>
        </w:tc>
        <w:tc>
          <w:tcPr>
            <w:tcW w:w="1479" w:type="dxa"/>
            <w:shd w:val="clear" w:color="auto" w:fill="FFFFFF"/>
          </w:tcPr>
          <w:p w14:paraId="32AC14F0" w14:textId="77777777" w:rsidR="00913E36" w:rsidRPr="005616C7" w:rsidRDefault="00913E36">
            <w:pPr>
              <w:rPr>
                <w:sz w:val="24"/>
                <w:szCs w:val="24"/>
              </w:rPr>
            </w:pPr>
          </w:p>
        </w:tc>
        <w:tc>
          <w:tcPr>
            <w:tcW w:w="1070" w:type="dxa"/>
            <w:shd w:val="clear" w:color="auto" w:fill="FFFFFF"/>
          </w:tcPr>
          <w:p w14:paraId="0EAC1554" w14:textId="77777777" w:rsidR="00913E36" w:rsidRPr="005616C7" w:rsidRDefault="00913E36">
            <w:pPr>
              <w:rPr>
                <w:sz w:val="24"/>
                <w:szCs w:val="24"/>
              </w:rPr>
            </w:pPr>
          </w:p>
        </w:tc>
        <w:tc>
          <w:tcPr>
            <w:tcW w:w="1210" w:type="dxa"/>
            <w:shd w:val="clear" w:color="auto" w:fill="FFFFFF"/>
          </w:tcPr>
          <w:p w14:paraId="7ABAFEB2" w14:textId="77777777" w:rsidR="00913E36" w:rsidRPr="005616C7" w:rsidRDefault="00913E36">
            <w:pPr>
              <w:rPr>
                <w:sz w:val="24"/>
                <w:szCs w:val="24"/>
              </w:rPr>
            </w:pPr>
          </w:p>
        </w:tc>
        <w:tc>
          <w:tcPr>
            <w:tcW w:w="919" w:type="dxa"/>
            <w:shd w:val="clear" w:color="auto" w:fill="FFFFFF"/>
          </w:tcPr>
          <w:p w14:paraId="72C9E1EE" w14:textId="77777777" w:rsidR="00913E36" w:rsidRPr="005616C7" w:rsidRDefault="00913E36">
            <w:pPr>
              <w:rPr>
                <w:sz w:val="24"/>
                <w:szCs w:val="24"/>
              </w:rPr>
            </w:pPr>
          </w:p>
        </w:tc>
        <w:tc>
          <w:tcPr>
            <w:tcW w:w="1701" w:type="dxa"/>
            <w:shd w:val="clear" w:color="auto" w:fill="FFFFFF"/>
          </w:tcPr>
          <w:p w14:paraId="45ED5D9F" w14:textId="77777777" w:rsidR="00913E36" w:rsidRPr="005616C7" w:rsidRDefault="00913E36">
            <w:pPr>
              <w:rPr>
                <w:sz w:val="24"/>
                <w:szCs w:val="24"/>
              </w:rPr>
            </w:pPr>
          </w:p>
        </w:tc>
      </w:tr>
      <w:tr w:rsidR="00913E36" w:rsidRPr="005616C7" w14:paraId="222863B2" w14:textId="77777777">
        <w:trPr>
          <w:trHeight w:val="924"/>
        </w:trPr>
        <w:tc>
          <w:tcPr>
            <w:tcW w:w="436" w:type="dxa"/>
            <w:shd w:val="clear" w:color="auto" w:fill="FFFFFF"/>
          </w:tcPr>
          <w:p w14:paraId="73C0E5DF" w14:textId="77777777" w:rsidR="00913E36" w:rsidRPr="005616C7" w:rsidRDefault="00825827">
            <w:pPr>
              <w:pStyle w:val="160"/>
              <w:shd w:val="clear" w:color="auto" w:fill="auto"/>
              <w:spacing w:line="240" w:lineRule="auto"/>
              <w:rPr>
                <w:rFonts w:ascii="Times New Roman" w:hAnsi="Times New Roman"/>
                <w:sz w:val="24"/>
                <w:szCs w:val="24"/>
              </w:rPr>
            </w:pPr>
            <w:r w:rsidRPr="005616C7">
              <w:rPr>
                <w:rFonts w:ascii="Times New Roman" w:hAnsi="Times New Roman"/>
                <w:sz w:val="24"/>
                <w:szCs w:val="24"/>
              </w:rPr>
              <w:t>...</w:t>
            </w:r>
          </w:p>
        </w:tc>
        <w:tc>
          <w:tcPr>
            <w:tcW w:w="2126" w:type="dxa"/>
            <w:shd w:val="clear" w:color="auto" w:fill="FFFFFF"/>
          </w:tcPr>
          <w:p w14:paraId="4A3F80A4" w14:textId="77777777" w:rsidR="00913E36" w:rsidRPr="005616C7" w:rsidRDefault="00825827">
            <w:pPr>
              <w:pStyle w:val="33"/>
              <w:shd w:val="clear" w:color="auto" w:fill="auto"/>
              <w:spacing w:line="240" w:lineRule="auto"/>
              <w:ind w:firstLine="0"/>
              <w:rPr>
                <w:sz w:val="24"/>
                <w:szCs w:val="24"/>
              </w:rPr>
            </w:pPr>
            <w:r w:rsidRPr="005616C7">
              <w:rPr>
                <w:sz w:val="24"/>
                <w:szCs w:val="24"/>
              </w:rPr>
              <w:t>Последующие</w:t>
            </w:r>
          </w:p>
          <w:p w14:paraId="0136EB53" w14:textId="77777777" w:rsidR="00913E36" w:rsidRPr="005616C7" w:rsidRDefault="00825827">
            <w:pPr>
              <w:pStyle w:val="33"/>
              <w:shd w:val="clear" w:color="auto" w:fill="auto"/>
              <w:spacing w:line="240" w:lineRule="auto"/>
              <w:ind w:firstLine="0"/>
              <w:rPr>
                <w:sz w:val="24"/>
                <w:szCs w:val="24"/>
              </w:rPr>
            </w:pPr>
            <w:r w:rsidRPr="005616C7">
              <w:rPr>
                <w:sz w:val="24"/>
                <w:szCs w:val="24"/>
              </w:rPr>
              <w:t>Основные мероприятия</w:t>
            </w:r>
          </w:p>
          <w:p w14:paraId="32EE772A" w14:textId="77777777" w:rsidR="00913E36" w:rsidRPr="005616C7" w:rsidRDefault="00825827">
            <w:pPr>
              <w:pStyle w:val="33"/>
              <w:spacing w:line="240" w:lineRule="auto"/>
              <w:rPr>
                <w:sz w:val="24"/>
                <w:szCs w:val="24"/>
              </w:rPr>
            </w:pPr>
            <w:proofErr w:type="spellStart"/>
            <w:r w:rsidRPr="005616C7">
              <w:rPr>
                <w:sz w:val="24"/>
                <w:szCs w:val="24"/>
              </w:rPr>
              <w:t>меропри</w:t>
            </w:r>
            <w:proofErr w:type="spellEnd"/>
          </w:p>
        </w:tc>
        <w:tc>
          <w:tcPr>
            <w:tcW w:w="1479" w:type="dxa"/>
            <w:shd w:val="clear" w:color="auto" w:fill="FFFFFF"/>
          </w:tcPr>
          <w:p w14:paraId="015E5FF4" w14:textId="77777777" w:rsidR="00913E36" w:rsidRPr="005616C7" w:rsidRDefault="00913E36">
            <w:pPr>
              <w:pStyle w:val="180"/>
              <w:shd w:val="clear" w:color="auto" w:fill="auto"/>
              <w:spacing w:line="240" w:lineRule="auto"/>
              <w:rPr>
                <w:rFonts w:ascii="Times New Roman" w:hAnsi="Times New Roman"/>
                <w:sz w:val="24"/>
                <w:szCs w:val="24"/>
              </w:rPr>
            </w:pPr>
          </w:p>
        </w:tc>
        <w:tc>
          <w:tcPr>
            <w:tcW w:w="1070" w:type="dxa"/>
            <w:shd w:val="clear" w:color="auto" w:fill="FFFFFF"/>
          </w:tcPr>
          <w:p w14:paraId="1C93BC84" w14:textId="77777777" w:rsidR="00913E36" w:rsidRPr="005616C7" w:rsidRDefault="00913E36">
            <w:pPr>
              <w:rPr>
                <w:sz w:val="24"/>
                <w:szCs w:val="24"/>
              </w:rPr>
            </w:pPr>
          </w:p>
        </w:tc>
        <w:tc>
          <w:tcPr>
            <w:tcW w:w="1210" w:type="dxa"/>
            <w:shd w:val="clear" w:color="auto" w:fill="FFFFFF"/>
          </w:tcPr>
          <w:p w14:paraId="6AB3DDDE" w14:textId="77777777" w:rsidR="00913E36" w:rsidRPr="005616C7" w:rsidRDefault="00913E36">
            <w:pPr>
              <w:rPr>
                <w:sz w:val="24"/>
                <w:szCs w:val="24"/>
              </w:rPr>
            </w:pPr>
          </w:p>
        </w:tc>
        <w:tc>
          <w:tcPr>
            <w:tcW w:w="919" w:type="dxa"/>
            <w:shd w:val="clear" w:color="auto" w:fill="FFFFFF"/>
          </w:tcPr>
          <w:p w14:paraId="11538D68" w14:textId="77777777" w:rsidR="00913E36" w:rsidRPr="005616C7" w:rsidRDefault="00913E36">
            <w:pPr>
              <w:rPr>
                <w:sz w:val="24"/>
                <w:szCs w:val="24"/>
              </w:rPr>
            </w:pPr>
          </w:p>
        </w:tc>
        <w:tc>
          <w:tcPr>
            <w:tcW w:w="1701" w:type="dxa"/>
            <w:shd w:val="clear" w:color="auto" w:fill="FFFFFF"/>
          </w:tcPr>
          <w:p w14:paraId="4D6476A5" w14:textId="77777777" w:rsidR="00913E36" w:rsidRPr="005616C7" w:rsidRDefault="00913E36">
            <w:pPr>
              <w:rPr>
                <w:sz w:val="24"/>
                <w:szCs w:val="24"/>
              </w:rPr>
            </w:pPr>
          </w:p>
        </w:tc>
      </w:tr>
      <w:tr w:rsidR="00913E36" w:rsidRPr="005616C7" w14:paraId="635F6B84" w14:textId="77777777">
        <w:trPr>
          <w:trHeight w:val="379"/>
        </w:trPr>
        <w:tc>
          <w:tcPr>
            <w:tcW w:w="2562" w:type="dxa"/>
            <w:gridSpan w:val="2"/>
            <w:shd w:val="clear" w:color="auto" w:fill="FFFFFF"/>
          </w:tcPr>
          <w:p w14:paraId="02856FA5" w14:textId="77777777" w:rsidR="00913E36" w:rsidRPr="005616C7" w:rsidRDefault="00825827">
            <w:pPr>
              <w:pStyle w:val="33"/>
              <w:shd w:val="clear" w:color="auto" w:fill="auto"/>
              <w:spacing w:line="240" w:lineRule="auto"/>
              <w:ind w:firstLine="0"/>
              <w:rPr>
                <w:sz w:val="24"/>
                <w:szCs w:val="24"/>
              </w:rPr>
            </w:pPr>
            <w:r w:rsidRPr="005616C7">
              <w:rPr>
                <w:sz w:val="24"/>
                <w:szCs w:val="24"/>
              </w:rPr>
              <w:t>Итого по подпрограмме 1, в том числе:</w:t>
            </w:r>
          </w:p>
        </w:tc>
        <w:tc>
          <w:tcPr>
            <w:tcW w:w="1479" w:type="dxa"/>
            <w:shd w:val="clear" w:color="auto" w:fill="FFFFFF"/>
          </w:tcPr>
          <w:p w14:paraId="5418C776" w14:textId="77777777" w:rsidR="00913E36" w:rsidRPr="005616C7" w:rsidRDefault="00913E36">
            <w:pPr>
              <w:pStyle w:val="33"/>
              <w:shd w:val="clear" w:color="auto" w:fill="auto"/>
              <w:spacing w:line="240" w:lineRule="auto"/>
              <w:ind w:firstLine="0"/>
              <w:rPr>
                <w:sz w:val="24"/>
                <w:szCs w:val="24"/>
              </w:rPr>
            </w:pPr>
          </w:p>
        </w:tc>
        <w:tc>
          <w:tcPr>
            <w:tcW w:w="1070" w:type="dxa"/>
            <w:shd w:val="clear" w:color="auto" w:fill="FFFFFF"/>
          </w:tcPr>
          <w:p w14:paraId="55A8CE63" w14:textId="77777777" w:rsidR="00913E36" w:rsidRPr="005616C7" w:rsidRDefault="00913E36">
            <w:pPr>
              <w:rPr>
                <w:sz w:val="24"/>
                <w:szCs w:val="24"/>
              </w:rPr>
            </w:pPr>
          </w:p>
        </w:tc>
        <w:tc>
          <w:tcPr>
            <w:tcW w:w="1210" w:type="dxa"/>
            <w:shd w:val="clear" w:color="auto" w:fill="FFFFFF"/>
          </w:tcPr>
          <w:p w14:paraId="4802989C" w14:textId="77777777" w:rsidR="00913E36" w:rsidRPr="005616C7" w:rsidRDefault="00913E36">
            <w:pPr>
              <w:rPr>
                <w:sz w:val="24"/>
                <w:szCs w:val="24"/>
              </w:rPr>
            </w:pPr>
          </w:p>
        </w:tc>
        <w:tc>
          <w:tcPr>
            <w:tcW w:w="919" w:type="dxa"/>
            <w:shd w:val="clear" w:color="auto" w:fill="FFFFFF"/>
          </w:tcPr>
          <w:p w14:paraId="26A5810D" w14:textId="77777777" w:rsidR="00913E36" w:rsidRPr="005616C7" w:rsidRDefault="00913E36">
            <w:pPr>
              <w:rPr>
                <w:sz w:val="24"/>
                <w:szCs w:val="24"/>
              </w:rPr>
            </w:pPr>
          </w:p>
        </w:tc>
        <w:tc>
          <w:tcPr>
            <w:tcW w:w="1701" w:type="dxa"/>
            <w:shd w:val="clear" w:color="auto" w:fill="FFFFFF"/>
          </w:tcPr>
          <w:p w14:paraId="3654842C" w14:textId="77777777" w:rsidR="00913E36" w:rsidRPr="005616C7" w:rsidRDefault="00913E36">
            <w:pPr>
              <w:rPr>
                <w:sz w:val="24"/>
                <w:szCs w:val="24"/>
              </w:rPr>
            </w:pPr>
          </w:p>
        </w:tc>
      </w:tr>
      <w:tr w:rsidR="00913E36" w:rsidRPr="005616C7" w14:paraId="6E56FADE" w14:textId="77777777">
        <w:trPr>
          <w:trHeight w:val="374"/>
        </w:trPr>
        <w:tc>
          <w:tcPr>
            <w:tcW w:w="2562" w:type="dxa"/>
            <w:gridSpan w:val="2"/>
            <w:shd w:val="clear" w:color="auto" w:fill="FFFFFF"/>
          </w:tcPr>
          <w:p w14:paraId="5EAC977E" w14:textId="77777777" w:rsidR="00913E36" w:rsidRPr="005616C7" w:rsidRDefault="00825827">
            <w:pPr>
              <w:pStyle w:val="33"/>
              <w:shd w:val="clear" w:color="auto" w:fill="auto"/>
              <w:spacing w:line="240" w:lineRule="auto"/>
              <w:ind w:firstLine="0"/>
              <w:rPr>
                <w:sz w:val="24"/>
                <w:szCs w:val="24"/>
              </w:rPr>
            </w:pPr>
            <w:r w:rsidRPr="005616C7">
              <w:rPr>
                <w:sz w:val="24"/>
                <w:szCs w:val="24"/>
              </w:rPr>
              <w:t>федеральный бюджет</w:t>
            </w:r>
          </w:p>
        </w:tc>
        <w:tc>
          <w:tcPr>
            <w:tcW w:w="1479" w:type="dxa"/>
            <w:shd w:val="clear" w:color="auto" w:fill="FFFFFF"/>
          </w:tcPr>
          <w:p w14:paraId="1E3CB63C" w14:textId="77777777" w:rsidR="00913E36" w:rsidRPr="005616C7" w:rsidRDefault="00825827">
            <w:pPr>
              <w:rPr>
                <w:sz w:val="24"/>
                <w:szCs w:val="24"/>
              </w:rPr>
            </w:pPr>
            <w:r w:rsidRPr="005616C7">
              <w:rPr>
                <w:sz w:val="24"/>
                <w:szCs w:val="24"/>
              </w:rPr>
              <w:t xml:space="preserve"> </w:t>
            </w:r>
          </w:p>
        </w:tc>
        <w:tc>
          <w:tcPr>
            <w:tcW w:w="1070" w:type="dxa"/>
            <w:shd w:val="clear" w:color="auto" w:fill="FFFFFF"/>
          </w:tcPr>
          <w:p w14:paraId="1A27E022" w14:textId="77777777" w:rsidR="00913E36" w:rsidRPr="005616C7" w:rsidRDefault="00913E36">
            <w:pPr>
              <w:rPr>
                <w:sz w:val="24"/>
                <w:szCs w:val="24"/>
              </w:rPr>
            </w:pPr>
          </w:p>
        </w:tc>
        <w:tc>
          <w:tcPr>
            <w:tcW w:w="1210" w:type="dxa"/>
            <w:shd w:val="clear" w:color="auto" w:fill="FFFFFF"/>
          </w:tcPr>
          <w:p w14:paraId="06CE4502" w14:textId="77777777" w:rsidR="00913E36" w:rsidRPr="005616C7" w:rsidRDefault="00913E36">
            <w:pPr>
              <w:rPr>
                <w:sz w:val="24"/>
                <w:szCs w:val="24"/>
              </w:rPr>
            </w:pPr>
          </w:p>
        </w:tc>
        <w:tc>
          <w:tcPr>
            <w:tcW w:w="919" w:type="dxa"/>
            <w:shd w:val="clear" w:color="auto" w:fill="FFFFFF"/>
          </w:tcPr>
          <w:p w14:paraId="323A0A3C" w14:textId="77777777" w:rsidR="00913E36" w:rsidRPr="005616C7" w:rsidRDefault="00913E36">
            <w:pPr>
              <w:rPr>
                <w:sz w:val="24"/>
                <w:szCs w:val="24"/>
              </w:rPr>
            </w:pPr>
          </w:p>
        </w:tc>
        <w:tc>
          <w:tcPr>
            <w:tcW w:w="1701" w:type="dxa"/>
            <w:shd w:val="clear" w:color="auto" w:fill="FFFFFF"/>
          </w:tcPr>
          <w:p w14:paraId="77A77596" w14:textId="77777777" w:rsidR="00913E36" w:rsidRPr="005616C7" w:rsidRDefault="00913E36">
            <w:pPr>
              <w:rPr>
                <w:sz w:val="24"/>
                <w:szCs w:val="24"/>
              </w:rPr>
            </w:pPr>
          </w:p>
        </w:tc>
      </w:tr>
      <w:tr w:rsidR="00913E36" w:rsidRPr="005616C7" w14:paraId="7708D24C" w14:textId="77777777">
        <w:trPr>
          <w:trHeight w:val="374"/>
        </w:trPr>
        <w:tc>
          <w:tcPr>
            <w:tcW w:w="4041" w:type="dxa"/>
            <w:gridSpan w:val="3"/>
            <w:shd w:val="clear" w:color="auto" w:fill="FFFFFF"/>
          </w:tcPr>
          <w:p w14:paraId="19E30EC3" w14:textId="77777777" w:rsidR="00913E36" w:rsidRPr="005616C7" w:rsidRDefault="00825827">
            <w:pPr>
              <w:pStyle w:val="33"/>
              <w:shd w:val="clear" w:color="auto" w:fill="auto"/>
              <w:spacing w:line="240" w:lineRule="auto"/>
              <w:ind w:firstLine="0"/>
              <w:rPr>
                <w:sz w:val="24"/>
                <w:szCs w:val="24"/>
              </w:rPr>
            </w:pPr>
            <w:r w:rsidRPr="005616C7">
              <w:rPr>
                <w:sz w:val="24"/>
                <w:szCs w:val="24"/>
              </w:rPr>
              <w:t>бюджет Иркутской области</w:t>
            </w:r>
          </w:p>
        </w:tc>
        <w:tc>
          <w:tcPr>
            <w:tcW w:w="1070" w:type="dxa"/>
            <w:shd w:val="clear" w:color="auto" w:fill="FFFFFF"/>
          </w:tcPr>
          <w:p w14:paraId="36BA08E9" w14:textId="77777777" w:rsidR="00913E36" w:rsidRPr="005616C7" w:rsidRDefault="00913E36">
            <w:pPr>
              <w:rPr>
                <w:sz w:val="24"/>
                <w:szCs w:val="24"/>
              </w:rPr>
            </w:pPr>
          </w:p>
        </w:tc>
        <w:tc>
          <w:tcPr>
            <w:tcW w:w="1210" w:type="dxa"/>
            <w:shd w:val="clear" w:color="auto" w:fill="FFFFFF"/>
          </w:tcPr>
          <w:p w14:paraId="19F4A3B8" w14:textId="77777777" w:rsidR="00913E36" w:rsidRPr="005616C7" w:rsidRDefault="00913E36">
            <w:pPr>
              <w:rPr>
                <w:sz w:val="24"/>
                <w:szCs w:val="24"/>
              </w:rPr>
            </w:pPr>
          </w:p>
        </w:tc>
        <w:tc>
          <w:tcPr>
            <w:tcW w:w="919" w:type="dxa"/>
            <w:shd w:val="clear" w:color="auto" w:fill="FFFFFF"/>
          </w:tcPr>
          <w:p w14:paraId="593991D9" w14:textId="77777777" w:rsidR="00913E36" w:rsidRPr="005616C7" w:rsidRDefault="00913E36">
            <w:pPr>
              <w:rPr>
                <w:sz w:val="24"/>
                <w:szCs w:val="24"/>
              </w:rPr>
            </w:pPr>
          </w:p>
        </w:tc>
        <w:tc>
          <w:tcPr>
            <w:tcW w:w="1701" w:type="dxa"/>
            <w:shd w:val="clear" w:color="auto" w:fill="FFFFFF"/>
          </w:tcPr>
          <w:p w14:paraId="109D2107" w14:textId="77777777" w:rsidR="00913E36" w:rsidRPr="005616C7" w:rsidRDefault="00913E36">
            <w:pPr>
              <w:rPr>
                <w:sz w:val="24"/>
                <w:szCs w:val="24"/>
              </w:rPr>
            </w:pPr>
          </w:p>
        </w:tc>
      </w:tr>
      <w:tr w:rsidR="00913E36" w:rsidRPr="005616C7" w14:paraId="2D216857" w14:textId="77777777">
        <w:trPr>
          <w:trHeight w:val="379"/>
        </w:trPr>
        <w:tc>
          <w:tcPr>
            <w:tcW w:w="4041" w:type="dxa"/>
            <w:gridSpan w:val="3"/>
            <w:shd w:val="clear" w:color="auto" w:fill="FFFFFF"/>
          </w:tcPr>
          <w:p w14:paraId="287895C3" w14:textId="77777777" w:rsidR="00913E36" w:rsidRPr="005616C7" w:rsidRDefault="00825827">
            <w:pPr>
              <w:pStyle w:val="33"/>
              <w:shd w:val="clear" w:color="auto" w:fill="auto"/>
              <w:spacing w:line="240" w:lineRule="auto"/>
              <w:ind w:firstLine="0"/>
              <w:rPr>
                <w:sz w:val="24"/>
                <w:szCs w:val="24"/>
              </w:rPr>
            </w:pPr>
            <w:r w:rsidRPr="005616C7">
              <w:rPr>
                <w:sz w:val="24"/>
                <w:szCs w:val="24"/>
              </w:rPr>
              <w:t>бюджет Слюдянского МО</w:t>
            </w:r>
          </w:p>
        </w:tc>
        <w:tc>
          <w:tcPr>
            <w:tcW w:w="1070" w:type="dxa"/>
            <w:shd w:val="clear" w:color="auto" w:fill="FFFFFF"/>
          </w:tcPr>
          <w:p w14:paraId="35161FE6" w14:textId="77777777" w:rsidR="00913E36" w:rsidRPr="005616C7" w:rsidRDefault="00913E36">
            <w:pPr>
              <w:rPr>
                <w:sz w:val="24"/>
                <w:szCs w:val="24"/>
              </w:rPr>
            </w:pPr>
          </w:p>
        </w:tc>
        <w:tc>
          <w:tcPr>
            <w:tcW w:w="1210" w:type="dxa"/>
            <w:shd w:val="clear" w:color="auto" w:fill="FFFFFF"/>
          </w:tcPr>
          <w:p w14:paraId="2CD28E07" w14:textId="77777777" w:rsidR="00913E36" w:rsidRPr="005616C7" w:rsidRDefault="00913E36">
            <w:pPr>
              <w:rPr>
                <w:sz w:val="24"/>
                <w:szCs w:val="24"/>
              </w:rPr>
            </w:pPr>
          </w:p>
        </w:tc>
        <w:tc>
          <w:tcPr>
            <w:tcW w:w="919" w:type="dxa"/>
            <w:shd w:val="clear" w:color="auto" w:fill="FFFFFF"/>
          </w:tcPr>
          <w:p w14:paraId="249F635C" w14:textId="77777777" w:rsidR="00913E36" w:rsidRPr="005616C7" w:rsidRDefault="00913E36">
            <w:pPr>
              <w:rPr>
                <w:sz w:val="24"/>
                <w:szCs w:val="24"/>
              </w:rPr>
            </w:pPr>
          </w:p>
        </w:tc>
        <w:tc>
          <w:tcPr>
            <w:tcW w:w="1701" w:type="dxa"/>
            <w:shd w:val="clear" w:color="auto" w:fill="FFFFFF"/>
          </w:tcPr>
          <w:p w14:paraId="11B37879" w14:textId="77777777" w:rsidR="00913E36" w:rsidRPr="005616C7" w:rsidRDefault="00913E36">
            <w:pPr>
              <w:rPr>
                <w:sz w:val="24"/>
                <w:szCs w:val="24"/>
              </w:rPr>
            </w:pPr>
          </w:p>
        </w:tc>
      </w:tr>
      <w:tr w:rsidR="00913E36" w:rsidRPr="005616C7" w14:paraId="4BBB97AD" w14:textId="77777777">
        <w:trPr>
          <w:trHeight w:val="379"/>
        </w:trPr>
        <w:tc>
          <w:tcPr>
            <w:tcW w:w="4041" w:type="dxa"/>
            <w:gridSpan w:val="3"/>
            <w:shd w:val="clear" w:color="auto" w:fill="FFFFFF"/>
          </w:tcPr>
          <w:p w14:paraId="75AC95CA" w14:textId="77777777" w:rsidR="00913E36" w:rsidRPr="005616C7" w:rsidRDefault="00825827">
            <w:pPr>
              <w:pStyle w:val="33"/>
              <w:shd w:val="clear" w:color="auto" w:fill="auto"/>
              <w:spacing w:line="240" w:lineRule="auto"/>
              <w:ind w:firstLine="0"/>
              <w:rPr>
                <w:sz w:val="24"/>
                <w:szCs w:val="24"/>
              </w:rPr>
            </w:pPr>
            <w:r w:rsidRPr="005616C7">
              <w:rPr>
                <w:sz w:val="24"/>
                <w:szCs w:val="24"/>
              </w:rPr>
              <w:t>другие источники</w:t>
            </w:r>
          </w:p>
        </w:tc>
        <w:tc>
          <w:tcPr>
            <w:tcW w:w="1070" w:type="dxa"/>
            <w:shd w:val="clear" w:color="auto" w:fill="FFFFFF"/>
          </w:tcPr>
          <w:p w14:paraId="78FB4B75" w14:textId="77777777" w:rsidR="00913E36" w:rsidRPr="005616C7" w:rsidRDefault="00913E36">
            <w:pPr>
              <w:rPr>
                <w:sz w:val="24"/>
                <w:szCs w:val="24"/>
              </w:rPr>
            </w:pPr>
          </w:p>
        </w:tc>
        <w:tc>
          <w:tcPr>
            <w:tcW w:w="1210" w:type="dxa"/>
            <w:shd w:val="clear" w:color="auto" w:fill="FFFFFF"/>
          </w:tcPr>
          <w:p w14:paraId="5B8AC90E" w14:textId="77777777" w:rsidR="00913E36" w:rsidRPr="005616C7" w:rsidRDefault="00913E36">
            <w:pPr>
              <w:rPr>
                <w:sz w:val="24"/>
                <w:szCs w:val="24"/>
              </w:rPr>
            </w:pPr>
          </w:p>
        </w:tc>
        <w:tc>
          <w:tcPr>
            <w:tcW w:w="919" w:type="dxa"/>
            <w:shd w:val="clear" w:color="auto" w:fill="FFFFFF"/>
          </w:tcPr>
          <w:p w14:paraId="764FFA2B" w14:textId="77777777" w:rsidR="00913E36" w:rsidRPr="005616C7" w:rsidRDefault="00913E36">
            <w:pPr>
              <w:rPr>
                <w:sz w:val="24"/>
                <w:szCs w:val="24"/>
              </w:rPr>
            </w:pPr>
          </w:p>
        </w:tc>
        <w:tc>
          <w:tcPr>
            <w:tcW w:w="1701" w:type="dxa"/>
            <w:shd w:val="clear" w:color="auto" w:fill="FFFFFF"/>
          </w:tcPr>
          <w:p w14:paraId="753D4CE3" w14:textId="77777777" w:rsidR="00913E36" w:rsidRPr="005616C7" w:rsidRDefault="00913E36">
            <w:pPr>
              <w:rPr>
                <w:sz w:val="24"/>
                <w:szCs w:val="24"/>
              </w:rPr>
            </w:pPr>
          </w:p>
        </w:tc>
      </w:tr>
      <w:tr w:rsidR="00913E36" w:rsidRPr="005616C7" w14:paraId="5DCC79B8" w14:textId="77777777">
        <w:trPr>
          <w:trHeight w:val="374"/>
        </w:trPr>
        <w:tc>
          <w:tcPr>
            <w:tcW w:w="4041" w:type="dxa"/>
            <w:gridSpan w:val="3"/>
            <w:shd w:val="clear" w:color="auto" w:fill="FFFFFF"/>
          </w:tcPr>
          <w:p w14:paraId="76B6A162" w14:textId="77777777" w:rsidR="00913E36" w:rsidRPr="005616C7" w:rsidRDefault="00825827">
            <w:pPr>
              <w:pStyle w:val="33"/>
              <w:shd w:val="clear" w:color="auto" w:fill="auto"/>
              <w:spacing w:line="240" w:lineRule="auto"/>
              <w:ind w:firstLine="0"/>
              <w:rPr>
                <w:sz w:val="24"/>
                <w:szCs w:val="24"/>
              </w:rPr>
            </w:pPr>
            <w:proofErr w:type="spellStart"/>
            <w:r w:rsidRPr="005616C7">
              <w:rPr>
                <w:sz w:val="24"/>
                <w:szCs w:val="24"/>
              </w:rPr>
              <w:t>Справочно</w:t>
            </w:r>
            <w:proofErr w:type="spellEnd"/>
            <w:r w:rsidRPr="005616C7">
              <w:rPr>
                <w:sz w:val="24"/>
                <w:szCs w:val="24"/>
              </w:rPr>
              <w:t>: капитальные расходы</w:t>
            </w:r>
          </w:p>
        </w:tc>
        <w:tc>
          <w:tcPr>
            <w:tcW w:w="1070" w:type="dxa"/>
            <w:shd w:val="clear" w:color="auto" w:fill="FFFFFF"/>
          </w:tcPr>
          <w:p w14:paraId="575A2F20" w14:textId="77777777" w:rsidR="00913E36" w:rsidRPr="005616C7" w:rsidRDefault="00913E36">
            <w:pPr>
              <w:rPr>
                <w:sz w:val="24"/>
                <w:szCs w:val="24"/>
              </w:rPr>
            </w:pPr>
          </w:p>
        </w:tc>
        <w:tc>
          <w:tcPr>
            <w:tcW w:w="1210" w:type="dxa"/>
            <w:shd w:val="clear" w:color="auto" w:fill="FFFFFF"/>
          </w:tcPr>
          <w:p w14:paraId="39CEC8A6" w14:textId="77777777" w:rsidR="00913E36" w:rsidRPr="005616C7" w:rsidRDefault="00913E36">
            <w:pPr>
              <w:rPr>
                <w:sz w:val="24"/>
                <w:szCs w:val="24"/>
              </w:rPr>
            </w:pPr>
          </w:p>
        </w:tc>
        <w:tc>
          <w:tcPr>
            <w:tcW w:w="919" w:type="dxa"/>
            <w:shd w:val="clear" w:color="auto" w:fill="FFFFFF"/>
          </w:tcPr>
          <w:p w14:paraId="4CF462F8" w14:textId="77777777" w:rsidR="00913E36" w:rsidRPr="005616C7" w:rsidRDefault="00913E36">
            <w:pPr>
              <w:rPr>
                <w:sz w:val="24"/>
                <w:szCs w:val="24"/>
              </w:rPr>
            </w:pPr>
          </w:p>
        </w:tc>
        <w:tc>
          <w:tcPr>
            <w:tcW w:w="1701" w:type="dxa"/>
            <w:shd w:val="clear" w:color="auto" w:fill="FFFFFF"/>
          </w:tcPr>
          <w:p w14:paraId="568595B1" w14:textId="77777777" w:rsidR="00913E36" w:rsidRPr="005616C7" w:rsidRDefault="00913E36">
            <w:pPr>
              <w:rPr>
                <w:sz w:val="24"/>
                <w:szCs w:val="24"/>
              </w:rPr>
            </w:pPr>
          </w:p>
        </w:tc>
      </w:tr>
      <w:tr w:rsidR="00913E36" w:rsidRPr="005616C7" w14:paraId="51A7F660" w14:textId="77777777">
        <w:trPr>
          <w:trHeight w:val="638"/>
        </w:trPr>
        <w:tc>
          <w:tcPr>
            <w:tcW w:w="436" w:type="dxa"/>
            <w:shd w:val="clear" w:color="auto" w:fill="FFFFFF"/>
          </w:tcPr>
          <w:p w14:paraId="0866808F" w14:textId="77777777" w:rsidR="00913E36" w:rsidRPr="005616C7" w:rsidRDefault="00825827">
            <w:pPr>
              <w:pStyle w:val="33"/>
              <w:shd w:val="clear" w:color="auto" w:fill="auto"/>
              <w:spacing w:line="240" w:lineRule="auto"/>
              <w:ind w:firstLine="0"/>
              <w:rPr>
                <w:sz w:val="24"/>
                <w:szCs w:val="24"/>
              </w:rPr>
            </w:pPr>
            <w:r w:rsidRPr="005616C7">
              <w:rPr>
                <w:sz w:val="24"/>
                <w:szCs w:val="24"/>
              </w:rPr>
              <w:t>2.</w:t>
            </w:r>
          </w:p>
        </w:tc>
        <w:tc>
          <w:tcPr>
            <w:tcW w:w="2126" w:type="dxa"/>
            <w:shd w:val="clear" w:color="auto" w:fill="FFFFFF"/>
          </w:tcPr>
          <w:p w14:paraId="5F5E92F6" w14:textId="77777777" w:rsidR="00913E36" w:rsidRPr="005616C7" w:rsidRDefault="00825827">
            <w:pPr>
              <w:pStyle w:val="33"/>
              <w:shd w:val="clear" w:color="auto" w:fill="auto"/>
              <w:spacing w:line="240" w:lineRule="auto"/>
              <w:ind w:firstLine="0"/>
              <w:rPr>
                <w:sz w:val="24"/>
                <w:szCs w:val="24"/>
              </w:rPr>
            </w:pPr>
            <w:r w:rsidRPr="005616C7">
              <w:rPr>
                <w:sz w:val="24"/>
                <w:szCs w:val="24"/>
              </w:rPr>
              <w:t>и так далее по подпрограммам</w:t>
            </w:r>
          </w:p>
        </w:tc>
        <w:tc>
          <w:tcPr>
            <w:tcW w:w="1479" w:type="dxa"/>
            <w:shd w:val="clear" w:color="auto" w:fill="FFFFFF"/>
          </w:tcPr>
          <w:p w14:paraId="4A38DD3B" w14:textId="77777777" w:rsidR="00913E36" w:rsidRPr="005616C7" w:rsidRDefault="00913E36">
            <w:pPr>
              <w:rPr>
                <w:sz w:val="24"/>
                <w:szCs w:val="24"/>
              </w:rPr>
            </w:pPr>
          </w:p>
        </w:tc>
        <w:tc>
          <w:tcPr>
            <w:tcW w:w="1070" w:type="dxa"/>
            <w:shd w:val="clear" w:color="auto" w:fill="FFFFFF"/>
          </w:tcPr>
          <w:p w14:paraId="028BEF90" w14:textId="77777777" w:rsidR="00913E36" w:rsidRPr="005616C7" w:rsidRDefault="00913E36">
            <w:pPr>
              <w:rPr>
                <w:sz w:val="24"/>
                <w:szCs w:val="24"/>
              </w:rPr>
            </w:pPr>
          </w:p>
        </w:tc>
        <w:tc>
          <w:tcPr>
            <w:tcW w:w="1210" w:type="dxa"/>
            <w:shd w:val="clear" w:color="auto" w:fill="FFFFFF"/>
          </w:tcPr>
          <w:p w14:paraId="4D721398" w14:textId="77777777" w:rsidR="00913E36" w:rsidRPr="005616C7" w:rsidRDefault="00913E36">
            <w:pPr>
              <w:rPr>
                <w:sz w:val="24"/>
                <w:szCs w:val="24"/>
              </w:rPr>
            </w:pPr>
          </w:p>
        </w:tc>
        <w:tc>
          <w:tcPr>
            <w:tcW w:w="919" w:type="dxa"/>
            <w:shd w:val="clear" w:color="auto" w:fill="FFFFFF"/>
          </w:tcPr>
          <w:p w14:paraId="2C669579" w14:textId="77777777" w:rsidR="00913E36" w:rsidRPr="005616C7" w:rsidRDefault="00913E36">
            <w:pPr>
              <w:rPr>
                <w:sz w:val="24"/>
                <w:szCs w:val="24"/>
              </w:rPr>
            </w:pPr>
          </w:p>
        </w:tc>
        <w:tc>
          <w:tcPr>
            <w:tcW w:w="1701" w:type="dxa"/>
            <w:shd w:val="clear" w:color="auto" w:fill="FFFFFF"/>
          </w:tcPr>
          <w:p w14:paraId="768118F9" w14:textId="77777777" w:rsidR="00913E36" w:rsidRPr="005616C7" w:rsidRDefault="00913E36">
            <w:pPr>
              <w:rPr>
                <w:sz w:val="24"/>
                <w:szCs w:val="24"/>
              </w:rPr>
            </w:pPr>
          </w:p>
        </w:tc>
      </w:tr>
      <w:tr w:rsidR="00913E36" w:rsidRPr="005616C7" w14:paraId="50B14DF8" w14:textId="77777777">
        <w:trPr>
          <w:trHeight w:val="379"/>
        </w:trPr>
        <w:tc>
          <w:tcPr>
            <w:tcW w:w="4041" w:type="dxa"/>
            <w:gridSpan w:val="3"/>
            <w:shd w:val="clear" w:color="auto" w:fill="FFFFFF"/>
          </w:tcPr>
          <w:p w14:paraId="33A3ACB3" w14:textId="77777777" w:rsidR="00913E36" w:rsidRPr="005616C7" w:rsidRDefault="00825827">
            <w:pPr>
              <w:pStyle w:val="33"/>
              <w:shd w:val="clear" w:color="auto" w:fill="auto"/>
              <w:spacing w:line="240" w:lineRule="auto"/>
              <w:ind w:firstLine="0"/>
              <w:rPr>
                <w:sz w:val="24"/>
                <w:szCs w:val="24"/>
              </w:rPr>
            </w:pPr>
            <w:r w:rsidRPr="005616C7">
              <w:rPr>
                <w:b/>
                <w:sz w:val="24"/>
                <w:szCs w:val="24"/>
              </w:rPr>
              <w:t>Итого по муниципальной программе</w:t>
            </w:r>
            <w:r w:rsidRPr="005616C7">
              <w:rPr>
                <w:sz w:val="24"/>
                <w:szCs w:val="24"/>
              </w:rPr>
              <w:t>, в том числе:</w:t>
            </w:r>
          </w:p>
        </w:tc>
        <w:tc>
          <w:tcPr>
            <w:tcW w:w="1070" w:type="dxa"/>
            <w:shd w:val="clear" w:color="auto" w:fill="FFFFFF"/>
          </w:tcPr>
          <w:p w14:paraId="2925111E" w14:textId="77777777" w:rsidR="00913E36" w:rsidRPr="005616C7" w:rsidRDefault="00913E36">
            <w:pPr>
              <w:rPr>
                <w:sz w:val="24"/>
                <w:szCs w:val="24"/>
              </w:rPr>
            </w:pPr>
          </w:p>
        </w:tc>
        <w:tc>
          <w:tcPr>
            <w:tcW w:w="1210" w:type="dxa"/>
            <w:shd w:val="clear" w:color="auto" w:fill="FFFFFF"/>
          </w:tcPr>
          <w:p w14:paraId="0E0E6752" w14:textId="77777777" w:rsidR="00913E36" w:rsidRPr="005616C7" w:rsidRDefault="00913E36">
            <w:pPr>
              <w:rPr>
                <w:sz w:val="24"/>
                <w:szCs w:val="24"/>
              </w:rPr>
            </w:pPr>
          </w:p>
        </w:tc>
        <w:tc>
          <w:tcPr>
            <w:tcW w:w="919" w:type="dxa"/>
            <w:shd w:val="clear" w:color="auto" w:fill="FFFFFF"/>
          </w:tcPr>
          <w:p w14:paraId="599E69D6" w14:textId="77777777" w:rsidR="00913E36" w:rsidRPr="005616C7" w:rsidRDefault="00913E36">
            <w:pPr>
              <w:rPr>
                <w:sz w:val="24"/>
                <w:szCs w:val="24"/>
              </w:rPr>
            </w:pPr>
          </w:p>
        </w:tc>
        <w:tc>
          <w:tcPr>
            <w:tcW w:w="1701" w:type="dxa"/>
            <w:shd w:val="clear" w:color="auto" w:fill="FFFFFF"/>
          </w:tcPr>
          <w:p w14:paraId="2D4F27A9" w14:textId="77777777" w:rsidR="00913E36" w:rsidRPr="005616C7" w:rsidRDefault="00913E36">
            <w:pPr>
              <w:rPr>
                <w:sz w:val="24"/>
                <w:szCs w:val="24"/>
              </w:rPr>
            </w:pPr>
          </w:p>
        </w:tc>
      </w:tr>
      <w:tr w:rsidR="00913E36" w:rsidRPr="005616C7" w14:paraId="415363DD" w14:textId="77777777">
        <w:trPr>
          <w:trHeight w:val="370"/>
        </w:trPr>
        <w:tc>
          <w:tcPr>
            <w:tcW w:w="2562" w:type="dxa"/>
            <w:gridSpan w:val="2"/>
            <w:shd w:val="clear" w:color="auto" w:fill="FFFFFF"/>
          </w:tcPr>
          <w:p w14:paraId="3D08F930" w14:textId="77777777" w:rsidR="00913E36" w:rsidRPr="005616C7" w:rsidRDefault="00825827">
            <w:pPr>
              <w:pStyle w:val="33"/>
              <w:shd w:val="clear" w:color="auto" w:fill="auto"/>
              <w:spacing w:line="240" w:lineRule="auto"/>
              <w:ind w:firstLine="0"/>
              <w:rPr>
                <w:sz w:val="24"/>
                <w:szCs w:val="24"/>
              </w:rPr>
            </w:pPr>
            <w:r w:rsidRPr="005616C7">
              <w:rPr>
                <w:sz w:val="24"/>
                <w:szCs w:val="24"/>
              </w:rPr>
              <w:t>федеральный бюджет</w:t>
            </w:r>
          </w:p>
        </w:tc>
        <w:tc>
          <w:tcPr>
            <w:tcW w:w="1479" w:type="dxa"/>
            <w:shd w:val="clear" w:color="auto" w:fill="FFFFFF"/>
          </w:tcPr>
          <w:p w14:paraId="1C4C74F7" w14:textId="77777777" w:rsidR="00913E36" w:rsidRPr="005616C7" w:rsidRDefault="00913E36">
            <w:pPr>
              <w:rPr>
                <w:sz w:val="24"/>
                <w:szCs w:val="24"/>
              </w:rPr>
            </w:pPr>
          </w:p>
        </w:tc>
        <w:tc>
          <w:tcPr>
            <w:tcW w:w="1070" w:type="dxa"/>
            <w:shd w:val="clear" w:color="auto" w:fill="FFFFFF"/>
          </w:tcPr>
          <w:p w14:paraId="3C2FE8FE" w14:textId="77777777" w:rsidR="00913E36" w:rsidRPr="005616C7" w:rsidRDefault="00913E36">
            <w:pPr>
              <w:rPr>
                <w:sz w:val="24"/>
                <w:szCs w:val="24"/>
              </w:rPr>
            </w:pPr>
          </w:p>
        </w:tc>
        <w:tc>
          <w:tcPr>
            <w:tcW w:w="1210" w:type="dxa"/>
            <w:shd w:val="clear" w:color="auto" w:fill="FFFFFF"/>
          </w:tcPr>
          <w:p w14:paraId="150A3A22" w14:textId="77777777" w:rsidR="00913E36" w:rsidRPr="005616C7" w:rsidRDefault="00913E36">
            <w:pPr>
              <w:rPr>
                <w:sz w:val="24"/>
                <w:szCs w:val="24"/>
              </w:rPr>
            </w:pPr>
          </w:p>
        </w:tc>
        <w:tc>
          <w:tcPr>
            <w:tcW w:w="919" w:type="dxa"/>
            <w:shd w:val="clear" w:color="auto" w:fill="FFFFFF"/>
          </w:tcPr>
          <w:p w14:paraId="4464E65F" w14:textId="77777777" w:rsidR="00913E36" w:rsidRPr="005616C7" w:rsidRDefault="00913E36">
            <w:pPr>
              <w:rPr>
                <w:sz w:val="24"/>
                <w:szCs w:val="24"/>
              </w:rPr>
            </w:pPr>
          </w:p>
        </w:tc>
        <w:tc>
          <w:tcPr>
            <w:tcW w:w="1701" w:type="dxa"/>
            <w:shd w:val="clear" w:color="auto" w:fill="FFFFFF"/>
          </w:tcPr>
          <w:p w14:paraId="6DE690F1" w14:textId="77777777" w:rsidR="00913E36" w:rsidRPr="005616C7" w:rsidRDefault="00913E36">
            <w:pPr>
              <w:rPr>
                <w:sz w:val="24"/>
                <w:szCs w:val="24"/>
              </w:rPr>
            </w:pPr>
          </w:p>
        </w:tc>
      </w:tr>
      <w:tr w:rsidR="00913E36" w:rsidRPr="005616C7" w14:paraId="791DBE9C" w14:textId="77777777">
        <w:trPr>
          <w:trHeight w:val="394"/>
        </w:trPr>
        <w:tc>
          <w:tcPr>
            <w:tcW w:w="4041" w:type="dxa"/>
            <w:gridSpan w:val="3"/>
            <w:shd w:val="clear" w:color="auto" w:fill="FFFFFF"/>
          </w:tcPr>
          <w:p w14:paraId="372AE7EF" w14:textId="77777777" w:rsidR="00913E36" w:rsidRPr="005616C7" w:rsidRDefault="00825827">
            <w:pPr>
              <w:pStyle w:val="33"/>
              <w:shd w:val="clear" w:color="auto" w:fill="auto"/>
              <w:spacing w:line="240" w:lineRule="auto"/>
              <w:ind w:firstLine="0"/>
              <w:rPr>
                <w:sz w:val="24"/>
                <w:szCs w:val="24"/>
              </w:rPr>
            </w:pPr>
            <w:r w:rsidRPr="005616C7">
              <w:rPr>
                <w:sz w:val="24"/>
                <w:szCs w:val="24"/>
              </w:rPr>
              <w:t>бюджет Иркутской области</w:t>
            </w:r>
          </w:p>
        </w:tc>
        <w:tc>
          <w:tcPr>
            <w:tcW w:w="1070" w:type="dxa"/>
            <w:shd w:val="clear" w:color="auto" w:fill="FFFFFF"/>
          </w:tcPr>
          <w:p w14:paraId="04107CB7" w14:textId="77777777" w:rsidR="00913E36" w:rsidRPr="005616C7" w:rsidRDefault="00913E36">
            <w:pPr>
              <w:rPr>
                <w:sz w:val="24"/>
                <w:szCs w:val="24"/>
              </w:rPr>
            </w:pPr>
          </w:p>
        </w:tc>
        <w:tc>
          <w:tcPr>
            <w:tcW w:w="1210" w:type="dxa"/>
            <w:shd w:val="clear" w:color="auto" w:fill="FFFFFF"/>
          </w:tcPr>
          <w:p w14:paraId="078D3780" w14:textId="77777777" w:rsidR="00913E36" w:rsidRPr="005616C7" w:rsidRDefault="00913E36">
            <w:pPr>
              <w:rPr>
                <w:sz w:val="24"/>
                <w:szCs w:val="24"/>
              </w:rPr>
            </w:pPr>
          </w:p>
        </w:tc>
        <w:tc>
          <w:tcPr>
            <w:tcW w:w="919" w:type="dxa"/>
            <w:shd w:val="clear" w:color="auto" w:fill="FFFFFF"/>
          </w:tcPr>
          <w:p w14:paraId="4F96D3C2" w14:textId="77777777" w:rsidR="00913E36" w:rsidRPr="005616C7" w:rsidRDefault="00913E36">
            <w:pPr>
              <w:rPr>
                <w:sz w:val="24"/>
                <w:szCs w:val="24"/>
              </w:rPr>
            </w:pPr>
          </w:p>
        </w:tc>
        <w:tc>
          <w:tcPr>
            <w:tcW w:w="1701" w:type="dxa"/>
            <w:shd w:val="clear" w:color="auto" w:fill="FFFFFF"/>
          </w:tcPr>
          <w:p w14:paraId="6846A466" w14:textId="77777777" w:rsidR="00913E36" w:rsidRPr="005616C7" w:rsidRDefault="00913E36">
            <w:pPr>
              <w:rPr>
                <w:sz w:val="24"/>
                <w:szCs w:val="24"/>
              </w:rPr>
            </w:pPr>
          </w:p>
        </w:tc>
      </w:tr>
      <w:tr w:rsidR="00913E36" w:rsidRPr="005616C7" w14:paraId="31471BE3" w14:textId="77777777">
        <w:trPr>
          <w:trHeight w:val="384"/>
        </w:trPr>
        <w:tc>
          <w:tcPr>
            <w:tcW w:w="4041" w:type="dxa"/>
            <w:gridSpan w:val="3"/>
            <w:shd w:val="clear" w:color="auto" w:fill="FFFFFF"/>
          </w:tcPr>
          <w:p w14:paraId="0526538C" w14:textId="77777777" w:rsidR="00913E36" w:rsidRPr="005616C7" w:rsidRDefault="00825827">
            <w:pPr>
              <w:pStyle w:val="33"/>
              <w:shd w:val="clear" w:color="auto" w:fill="auto"/>
              <w:spacing w:line="240" w:lineRule="auto"/>
              <w:ind w:firstLine="0"/>
              <w:rPr>
                <w:sz w:val="24"/>
                <w:szCs w:val="24"/>
              </w:rPr>
            </w:pPr>
            <w:r w:rsidRPr="005616C7">
              <w:rPr>
                <w:sz w:val="24"/>
                <w:szCs w:val="24"/>
              </w:rPr>
              <w:t>бюджет Слюдянского МО</w:t>
            </w:r>
          </w:p>
        </w:tc>
        <w:tc>
          <w:tcPr>
            <w:tcW w:w="1070" w:type="dxa"/>
            <w:shd w:val="clear" w:color="auto" w:fill="FFFFFF"/>
          </w:tcPr>
          <w:p w14:paraId="2A5FD27D" w14:textId="77777777" w:rsidR="00913E36" w:rsidRPr="005616C7" w:rsidRDefault="00913E36">
            <w:pPr>
              <w:rPr>
                <w:sz w:val="24"/>
                <w:szCs w:val="24"/>
              </w:rPr>
            </w:pPr>
          </w:p>
        </w:tc>
        <w:tc>
          <w:tcPr>
            <w:tcW w:w="1210" w:type="dxa"/>
            <w:shd w:val="clear" w:color="auto" w:fill="FFFFFF"/>
          </w:tcPr>
          <w:p w14:paraId="391ADAD4" w14:textId="77777777" w:rsidR="00913E36" w:rsidRPr="005616C7" w:rsidRDefault="00913E36">
            <w:pPr>
              <w:rPr>
                <w:sz w:val="24"/>
                <w:szCs w:val="24"/>
              </w:rPr>
            </w:pPr>
          </w:p>
        </w:tc>
        <w:tc>
          <w:tcPr>
            <w:tcW w:w="919" w:type="dxa"/>
            <w:shd w:val="clear" w:color="auto" w:fill="FFFFFF"/>
          </w:tcPr>
          <w:p w14:paraId="5649D38D" w14:textId="77777777" w:rsidR="00913E36" w:rsidRPr="005616C7" w:rsidRDefault="00913E36">
            <w:pPr>
              <w:rPr>
                <w:sz w:val="24"/>
                <w:szCs w:val="24"/>
              </w:rPr>
            </w:pPr>
          </w:p>
        </w:tc>
        <w:tc>
          <w:tcPr>
            <w:tcW w:w="1701" w:type="dxa"/>
            <w:shd w:val="clear" w:color="auto" w:fill="FFFFFF"/>
          </w:tcPr>
          <w:p w14:paraId="6945AE93" w14:textId="77777777" w:rsidR="00913E36" w:rsidRPr="005616C7" w:rsidRDefault="00913E36">
            <w:pPr>
              <w:rPr>
                <w:sz w:val="24"/>
                <w:szCs w:val="24"/>
              </w:rPr>
            </w:pPr>
          </w:p>
        </w:tc>
      </w:tr>
      <w:tr w:rsidR="00913E36" w:rsidRPr="005616C7" w14:paraId="08E336E1" w14:textId="77777777">
        <w:trPr>
          <w:trHeight w:val="384"/>
        </w:trPr>
        <w:tc>
          <w:tcPr>
            <w:tcW w:w="4041" w:type="dxa"/>
            <w:gridSpan w:val="3"/>
            <w:shd w:val="clear" w:color="auto" w:fill="FFFFFF"/>
          </w:tcPr>
          <w:p w14:paraId="1005AF2E" w14:textId="77777777" w:rsidR="00913E36" w:rsidRPr="005616C7" w:rsidRDefault="00825827">
            <w:pPr>
              <w:pStyle w:val="33"/>
              <w:shd w:val="clear" w:color="auto" w:fill="auto"/>
              <w:spacing w:line="240" w:lineRule="auto"/>
              <w:ind w:firstLine="0"/>
              <w:rPr>
                <w:sz w:val="24"/>
                <w:szCs w:val="24"/>
              </w:rPr>
            </w:pPr>
            <w:r w:rsidRPr="005616C7">
              <w:rPr>
                <w:sz w:val="24"/>
                <w:szCs w:val="24"/>
              </w:rPr>
              <w:t>другие источники</w:t>
            </w:r>
          </w:p>
        </w:tc>
        <w:tc>
          <w:tcPr>
            <w:tcW w:w="1070" w:type="dxa"/>
            <w:shd w:val="clear" w:color="auto" w:fill="FFFFFF"/>
          </w:tcPr>
          <w:p w14:paraId="451E37C6" w14:textId="77777777" w:rsidR="00913E36" w:rsidRPr="005616C7" w:rsidRDefault="00913E36">
            <w:pPr>
              <w:rPr>
                <w:sz w:val="24"/>
                <w:szCs w:val="24"/>
              </w:rPr>
            </w:pPr>
          </w:p>
        </w:tc>
        <w:tc>
          <w:tcPr>
            <w:tcW w:w="1210" w:type="dxa"/>
            <w:shd w:val="clear" w:color="auto" w:fill="FFFFFF"/>
          </w:tcPr>
          <w:p w14:paraId="334E8C62" w14:textId="77777777" w:rsidR="00913E36" w:rsidRPr="005616C7" w:rsidRDefault="00913E36">
            <w:pPr>
              <w:rPr>
                <w:sz w:val="24"/>
                <w:szCs w:val="24"/>
              </w:rPr>
            </w:pPr>
          </w:p>
        </w:tc>
        <w:tc>
          <w:tcPr>
            <w:tcW w:w="919" w:type="dxa"/>
            <w:shd w:val="clear" w:color="auto" w:fill="FFFFFF"/>
          </w:tcPr>
          <w:p w14:paraId="676C6331" w14:textId="77777777" w:rsidR="00913E36" w:rsidRPr="005616C7" w:rsidRDefault="00913E36">
            <w:pPr>
              <w:rPr>
                <w:sz w:val="24"/>
                <w:szCs w:val="24"/>
              </w:rPr>
            </w:pPr>
          </w:p>
        </w:tc>
        <w:tc>
          <w:tcPr>
            <w:tcW w:w="1701" w:type="dxa"/>
            <w:shd w:val="clear" w:color="auto" w:fill="FFFFFF"/>
          </w:tcPr>
          <w:p w14:paraId="4426359A" w14:textId="77777777" w:rsidR="00913E36" w:rsidRPr="005616C7" w:rsidRDefault="00913E36">
            <w:pPr>
              <w:rPr>
                <w:sz w:val="24"/>
                <w:szCs w:val="24"/>
              </w:rPr>
            </w:pPr>
          </w:p>
        </w:tc>
      </w:tr>
      <w:tr w:rsidR="00913E36" w:rsidRPr="005616C7" w14:paraId="0733FA8F" w14:textId="77777777">
        <w:trPr>
          <w:trHeight w:val="398"/>
        </w:trPr>
        <w:tc>
          <w:tcPr>
            <w:tcW w:w="4041" w:type="dxa"/>
            <w:gridSpan w:val="3"/>
            <w:shd w:val="clear" w:color="auto" w:fill="FFFFFF"/>
          </w:tcPr>
          <w:p w14:paraId="0FBD18BA" w14:textId="77777777" w:rsidR="00913E36" w:rsidRPr="005616C7" w:rsidRDefault="00825827">
            <w:pPr>
              <w:pStyle w:val="33"/>
              <w:shd w:val="clear" w:color="auto" w:fill="auto"/>
              <w:spacing w:line="240" w:lineRule="auto"/>
              <w:ind w:firstLine="0"/>
              <w:rPr>
                <w:sz w:val="24"/>
                <w:szCs w:val="24"/>
              </w:rPr>
            </w:pPr>
            <w:proofErr w:type="spellStart"/>
            <w:r w:rsidRPr="005616C7">
              <w:rPr>
                <w:sz w:val="24"/>
                <w:szCs w:val="24"/>
              </w:rPr>
              <w:t>Справочно</w:t>
            </w:r>
            <w:proofErr w:type="spellEnd"/>
            <w:r w:rsidRPr="005616C7">
              <w:rPr>
                <w:sz w:val="24"/>
                <w:szCs w:val="24"/>
              </w:rPr>
              <w:t>: капитальные расходы</w:t>
            </w:r>
          </w:p>
        </w:tc>
        <w:tc>
          <w:tcPr>
            <w:tcW w:w="1070" w:type="dxa"/>
            <w:shd w:val="clear" w:color="auto" w:fill="FFFFFF"/>
          </w:tcPr>
          <w:p w14:paraId="646A59E1" w14:textId="77777777" w:rsidR="00913E36" w:rsidRPr="005616C7" w:rsidRDefault="00913E36">
            <w:pPr>
              <w:rPr>
                <w:sz w:val="24"/>
                <w:szCs w:val="24"/>
              </w:rPr>
            </w:pPr>
          </w:p>
        </w:tc>
        <w:tc>
          <w:tcPr>
            <w:tcW w:w="1210" w:type="dxa"/>
            <w:shd w:val="clear" w:color="auto" w:fill="FFFFFF"/>
          </w:tcPr>
          <w:p w14:paraId="5F07036C" w14:textId="77777777" w:rsidR="00913E36" w:rsidRPr="005616C7" w:rsidRDefault="00913E36">
            <w:pPr>
              <w:rPr>
                <w:sz w:val="24"/>
                <w:szCs w:val="24"/>
              </w:rPr>
            </w:pPr>
          </w:p>
        </w:tc>
        <w:tc>
          <w:tcPr>
            <w:tcW w:w="919" w:type="dxa"/>
            <w:shd w:val="clear" w:color="auto" w:fill="FFFFFF"/>
          </w:tcPr>
          <w:p w14:paraId="2B1B3BA6" w14:textId="77777777" w:rsidR="00913E36" w:rsidRPr="005616C7" w:rsidRDefault="00913E36">
            <w:pPr>
              <w:rPr>
                <w:sz w:val="24"/>
                <w:szCs w:val="24"/>
              </w:rPr>
            </w:pPr>
          </w:p>
        </w:tc>
        <w:tc>
          <w:tcPr>
            <w:tcW w:w="1701" w:type="dxa"/>
            <w:shd w:val="clear" w:color="auto" w:fill="FFFFFF"/>
          </w:tcPr>
          <w:p w14:paraId="4ECC1AFB" w14:textId="77777777" w:rsidR="00913E36" w:rsidRPr="005616C7" w:rsidRDefault="00913E36">
            <w:pPr>
              <w:rPr>
                <w:sz w:val="24"/>
                <w:szCs w:val="24"/>
              </w:rPr>
            </w:pPr>
          </w:p>
        </w:tc>
      </w:tr>
    </w:tbl>
    <w:p w14:paraId="701FFE96" w14:textId="009A2C9B" w:rsidR="00913E36" w:rsidRPr="005616C7" w:rsidRDefault="00190536">
      <w:pPr>
        <w:pStyle w:val="54"/>
        <w:shd w:val="clear" w:color="auto" w:fill="auto"/>
        <w:tabs>
          <w:tab w:val="left" w:leader="underscore" w:pos="6546"/>
        </w:tabs>
        <w:spacing w:after="0" w:line="240" w:lineRule="auto"/>
        <w:rPr>
          <w:b/>
          <w:sz w:val="24"/>
          <w:szCs w:val="24"/>
        </w:rPr>
      </w:pPr>
      <w:r>
        <w:rPr>
          <w:noProof/>
        </w:rPr>
        <w:pict w14:anchorId="6BDFB7C7">
          <v:line id="_x0000_s1026" style="position:absolute;left:0;text-align:left;flip:y;z-index:251658240;visibility:visible;mso-wrap-style:square;mso-wrap-distance-left:9pt;mso-wrap-distance-top:0;mso-wrap-distance-right:9pt;mso-wrap-distance-bottom:0;mso-position-horizontal:absolute;mso-position-horizontal-relative:text;mso-position-vertical:absolute;mso-position-vertical-relative:text" from="253pt,11.75pt" to="391.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"/>
        </w:pict>
      </w:r>
      <w:r w:rsidR="00825827" w:rsidRPr="00825827">
        <w:rPr>
          <w:rFonts w:eastAsia="Calibri"/>
          <w:sz w:val="24"/>
          <w:szCs w:val="24"/>
        </w:rPr>
        <w:t>за</w:t>
      </w:r>
    </w:p>
    <w:p w14:paraId="1676BB01" w14:textId="77777777" w:rsidR="00913E36" w:rsidRPr="005616C7" w:rsidRDefault="00825827">
      <w:pPr>
        <w:pStyle w:val="33"/>
        <w:shd w:val="clear" w:color="auto" w:fill="auto"/>
        <w:spacing w:line="240" w:lineRule="auto"/>
        <w:ind w:firstLine="0"/>
        <w:jc w:val="center"/>
        <w:rPr>
          <w:sz w:val="24"/>
          <w:szCs w:val="24"/>
        </w:rPr>
      </w:pPr>
      <w:r w:rsidRPr="00825827">
        <w:rPr>
          <w:rFonts w:eastAsia="Calibri"/>
          <w:sz w:val="24"/>
          <w:szCs w:val="24"/>
        </w:rPr>
        <w:t xml:space="preserve">                                            (отчетный период)</w:t>
      </w:r>
    </w:p>
    <w:p w14:paraId="63F0C83D" w14:textId="77777777" w:rsidR="00913E36" w:rsidRPr="005616C7" w:rsidRDefault="00913E36">
      <w:pPr>
        <w:rPr>
          <w:sz w:val="24"/>
          <w:szCs w:val="24"/>
          <w:lang w:eastAsia="en-US"/>
        </w:rPr>
      </w:pPr>
    </w:p>
    <w:p w14:paraId="273EB2D0" w14:textId="77777777" w:rsidR="00913E36" w:rsidRPr="005616C7" w:rsidRDefault="00913E36">
      <w:pPr>
        <w:rPr>
          <w:sz w:val="24"/>
          <w:szCs w:val="24"/>
          <w:lang w:eastAsia="en-US"/>
        </w:rPr>
      </w:pPr>
    </w:p>
    <w:sectPr w:rsidR="00913E36" w:rsidRPr="005616C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C279" w14:textId="77777777" w:rsidR="00913E36" w:rsidRDefault="00825827">
      <w:r>
        <w:separator/>
      </w:r>
    </w:p>
  </w:endnote>
  <w:endnote w:type="continuationSeparator" w:id="0">
    <w:p w14:paraId="7CFBC9E1" w14:textId="77777777" w:rsidR="00913E36" w:rsidRDefault="0082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4D43" w14:textId="77777777" w:rsidR="00913E36" w:rsidRDefault="00825827">
      <w:r>
        <w:separator/>
      </w:r>
    </w:p>
  </w:footnote>
  <w:footnote w:type="continuationSeparator" w:id="0">
    <w:p w14:paraId="2016F7F9" w14:textId="77777777" w:rsidR="00913E36" w:rsidRDefault="0082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29C3" w14:textId="77777777" w:rsidR="00913E36" w:rsidRDefault="00825827">
    <w:pPr>
      <w:pStyle w:val="aa"/>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0B75034C" w14:textId="77777777" w:rsidR="00913E36" w:rsidRDefault="00913E3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978C" w14:textId="77777777" w:rsidR="00913E36" w:rsidRDefault="00913E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976"/>
    <w:multiLevelType w:val="hybridMultilevel"/>
    <w:tmpl w:val="BDDA0866"/>
    <w:lvl w:ilvl="0" w:tplc="87624E7C">
      <w:start w:val="1"/>
      <w:numFmt w:val="decimal"/>
      <w:lvlText w:val="%1."/>
      <w:lvlJc w:val="left"/>
      <w:pPr>
        <w:ind w:left="360" w:hanging="360"/>
      </w:pPr>
    </w:lvl>
    <w:lvl w:ilvl="1" w:tplc="493ACB2C">
      <w:start w:val="1"/>
      <w:numFmt w:val="lowerLetter"/>
      <w:lvlText w:val="%2."/>
      <w:lvlJc w:val="left"/>
      <w:pPr>
        <w:ind w:left="1080" w:hanging="360"/>
      </w:pPr>
    </w:lvl>
    <w:lvl w:ilvl="2" w:tplc="0958EB78">
      <w:start w:val="1"/>
      <w:numFmt w:val="lowerRoman"/>
      <w:lvlText w:val="%3."/>
      <w:lvlJc w:val="right"/>
      <w:pPr>
        <w:ind w:left="1800" w:hanging="180"/>
      </w:pPr>
    </w:lvl>
    <w:lvl w:ilvl="3" w:tplc="00982AAC">
      <w:start w:val="1"/>
      <w:numFmt w:val="decimal"/>
      <w:lvlText w:val="%4."/>
      <w:lvlJc w:val="left"/>
      <w:pPr>
        <w:ind w:left="2520" w:hanging="360"/>
      </w:pPr>
    </w:lvl>
    <w:lvl w:ilvl="4" w:tplc="97BA26BC">
      <w:start w:val="1"/>
      <w:numFmt w:val="lowerLetter"/>
      <w:lvlText w:val="%5."/>
      <w:lvlJc w:val="left"/>
      <w:pPr>
        <w:ind w:left="3240" w:hanging="360"/>
      </w:pPr>
    </w:lvl>
    <w:lvl w:ilvl="5" w:tplc="7AE878EA">
      <w:start w:val="1"/>
      <w:numFmt w:val="lowerRoman"/>
      <w:lvlText w:val="%6."/>
      <w:lvlJc w:val="right"/>
      <w:pPr>
        <w:ind w:left="3960" w:hanging="180"/>
      </w:pPr>
    </w:lvl>
    <w:lvl w:ilvl="6" w:tplc="08D2D99A">
      <w:start w:val="1"/>
      <w:numFmt w:val="decimal"/>
      <w:lvlText w:val="%7."/>
      <w:lvlJc w:val="left"/>
      <w:pPr>
        <w:ind w:left="4680" w:hanging="360"/>
      </w:pPr>
    </w:lvl>
    <w:lvl w:ilvl="7" w:tplc="9306EE00">
      <w:start w:val="1"/>
      <w:numFmt w:val="lowerLetter"/>
      <w:lvlText w:val="%8."/>
      <w:lvlJc w:val="left"/>
      <w:pPr>
        <w:ind w:left="5400" w:hanging="360"/>
      </w:pPr>
    </w:lvl>
    <w:lvl w:ilvl="8" w:tplc="FD902172">
      <w:start w:val="1"/>
      <w:numFmt w:val="lowerRoman"/>
      <w:lvlText w:val="%9."/>
      <w:lvlJc w:val="right"/>
      <w:pPr>
        <w:ind w:left="6120" w:hanging="180"/>
      </w:pPr>
    </w:lvl>
  </w:abstractNum>
  <w:abstractNum w:abstractNumId="1" w15:restartNumberingAfterBreak="0">
    <w:nsid w:val="0C6E0EC1"/>
    <w:multiLevelType w:val="hybridMultilevel"/>
    <w:tmpl w:val="51A8FBCC"/>
    <w:lvl w:ilvl="0" w:tplc="8B8AAB36">
      <w:start w:val="3"/>
      <w:numFmt w:val="decimal"/>
      <w:lvlText w:val="%1."/>
      <w:lvlJc w:val="left"/>
      <w:pPr>
        <w:ind w:left="780" w:hanging="360"/>
      </w:pPr>
    </w:lvl>
    <w:lvl w:ilvl="1" w:tplc="C2C2159E">
      <w:start w:val="1"/>
      <w:numFmt w:val="lowerLetter"/>
      <w:lvlText w:val="%2."/>
      <w:lvlJc w:val="left"/>
      <w:pPr>
        <w:ind w:left="1500" w:hanging="360"/>
      </w:pPr>
    </w:lvl>
    <w:lvl w:ilvl="2" w:tplc="CFF0B1BA">
      <w:start w:val="1"/>
      <w:numFmt w:val="lowerRoman"/>
      <w:lvlText w:val="%3."/>
      <w:lvlJc w:val="right"/>
      <w:pPr>
        <w:ind w:left="2220" w:hanging="180"/>
      </w:pPr>
    </w:lvl>
    <w:lvl w:ilvl="3" w:tplc="AB2C234E">
      <w:start w:val="1"/>
      <w:numFmt w:val="decimal"/>
      <w:lvlText w:val="%4."/>
      <w:lvlJc w:val="left"/>
      <w:pPr>
        <w:ind w:left="2940" w:hanging="360"/>
      </w:pPr>
    </w:lvl>
    <w:lvl w:ilvl="4" w:tplc="B30A071A">
      <w:start w:val="1"/>
      <w:numFmt w:val="lowerLetter"/>
      <w:lvlText w:val="%5."/>
      <w:lvlJc w:val="left"/>
      <w:pPr>
        <w:ind w:left="3660" w:hanging="360"/>
      </w:pPr>
    </w:lvl>
    <w:lvl w:ilvl="5" w:tplc="C8224B70">
      <w:start w:val="1"/>
      <w:numFmt w:val="lowerRoman"/>
      <w:lvlText w:val="%6."/>
      <w:lvlJc w:val="right"/>
      <w:pPr>
        <w:ind w:left="4380" w:hanging="180"/>
      </w:pPr>
    </w:lvl>
    <w:lvl w:ilvl="6" w:tplc="9F62E554">
      <w:start w:val="1"/>
      <w:numFmt w:val="decimal"/>
      <w:lvlText w:val="%7."/>
      <w:lvlJc w:val="left"/>
      <w:pPr>
        <w:ind w:left="5100" w:hanging="360"/>
      </w:pPr>
    </w:lvl>
    <w:lvl w:ilvl="7" w:tplc="6FF6A524">
      <w:start w:val="1"/>
      <w:numFmt w:val="lowerLetter"/>
      <w:lvlText w:val="%8."/>
      <w:lvlJc w:val="left"/>
      <w:pPr>
        <w:ind w:left="5820" w:hanging="360"/>
      </w:pPr>
    </w:lvl>
    <w:lvl w:ilvl="8" w:tplc="BEE4DCE2">
      <w:start w:val="1"/>
      <w:numFmt w:val="lowerRoman"/>
      <w:lvlText w:val="%9."/>
      <w:lvlJc w:val="right"/>
      <w:pPr>
        <w:ind w:left="6540" w:hanging="180"/>
      </w:pPr>
    </w:lvl>
  </w:abstractNum>
  <w:abstractNum w:abstractNumId="2" w15:restartNumberingAfterBreak="0">
    <w:nsid w:val="2C2A144B"/>
    <w:multiLevelType w:val="hybridMultilevel"/>
    <w:tmpl w:val="5FDCCF34"/>
    <w:lvl w:ilvl="0" w:tplc="908A94F8">
      <w:start w:val="3"/>
      <w:numFmt w:val="decimal"/>
      <w:lvlText w:val="%1."/>
      <w:lvlJc w:val="left"/>
      <w:pPr>
        <w:ind w:left="360" w:hanging="360"/>
      </w:pPr>
    </w:lvl>
    <w:lvl w:ilvl="1" w:tplc="7E0AE0D2">
      <w:start w:val="1"/>
      <w:numFmt w:val="lowerLetter"/>
      <w:lvlText w:val="%2."/>
      <w:lvlJc w:val="left"/>
      <w:pPr>
        <w:ind w:left="354" w:hanging="360"/>
      </w:pPr>
    </w:lvl>
    <w:lvl w:ilvl="2" w:tplc="5C769A16">
      <w:start w:val="1"/>
      <w:numFmt w:val="lowerRoman"/>
      <w:lvlText w:val="%3."/>
      <w:lvlJc w:val="right"/>
      <w:pPr>
        <w:ind w:left="1074" w:hanging="180"/>
      </w:pPr>
    </w:lvl>
    <w:lvl w:ilvl="3" w:tplc="E500B27E">
      <w:start w:val="1"/>
      <w:numFmt w:val="decimal"/>
      <w:lvlText w:val="%4."/>
      <w:lvlJc w:val="left"/>
      <w:pPr>
        <w:ind w:left="1794" w:hanging="360"/>
      </w:pPr>
    </w:lvl>
    <w:lvl w:ilvl="4" w:tplc="0B5633A4">
      <w:start w:val="1"/>
      <w:numFmt w:val="lowerLetter"/>
      <w:lvlText w:val="%5."/>
      <w:lvlJc w:val="left"/>
      <w:pPr>
        <w:ind w:left="2514" w:hanging="360"/>
      </w:pPr>
    </w:lvl>
    <w:lvl w:ilvl="5" w:tplc="6128BD8A">
      <w:start w:val="1"/>
      <w:numFmt w:val="lowerRoman"/>
      <w:lvlText w:val="%6."/>
      <w:lvlJc w:val="right"/>
      <w:pPr>
        <w:ind w:left="3234" w:hanging="180"/>
      </w:pPr>
    </w:lvl>
    <w:lvl w:ilvl="6" w:tplc="EF820B16">
      <w:start w:val="1"/>
      <w:numFmt w:val="decimal"/>
      <w:lvlText w:val="%7."/>
      <w:lvlJc w:val="left"/>
      <w:pPr>
        <w:ind w:left="3954" w:hanging="360"/>
      </w:pPr>
    </w:lvl>
    <w:lvl w:ilvl="7" w:tplc="AA3C3892">
      <w:start w:val="1"/>
      <w:numFmt w:val="lowerLetter"/>
      <w:lvlText w:val="%8."/>
      <w:lvlJc w:val="left"/>
      <w:pPr>
        <w:ind w:left="4674" w:hanging="360"/>
      </w:pPr>
    </w:lvl>
    <w:lvl w:ilvl="8" w:tplc="BD84E6C6">
      <w:start w:val="1"/>
      <w:numFmt w:val="lowerRoman"/>
      <w:lvlText w:val="%9."/>
      <w:lvlJc w:val="right"/>
      <w:pPr>
        <w:ind w:left="5394" w:hanging="180"/>
      </w:pPr>
    </w:lvl>
  </w:abstractNum>
  <w:abstractNum w:abstractNumId="3" w15:restartNumberingAfterBreak="0">
    <w:nsid w:val="2D5676B7"/>
    <w:multiLevelType w:val="hybridMultilevel"/>
    <w:tmpl w:val="57C81006"/>
    <w:lvl w:ilvl="0" w:tplc="31B2D23E">
      <w:start w:val="1"/>
      <w:numFmt w:val="decimal"/>
      <w:lvlText w:val="%1."/>
      <w:lvlJc w:val="left"/>
      <w:pPr>
        <w:ind w:left="360" w:hanging="360"/>
      </w:pPr>
    </w:lvl>
    <w:lvl w:ilvl="1" w:tplc="16DEB872">
      <w:start w:val="1"/>
      <w:numFmt w:val="lowerLetter"/>
      <w:lvlText w:val="%2."/>
      <w:lvlJc w:val="left"/>
      <w:pPr>
        <w:ind w:left="1080" w:hanging="360"/>
      </w:pPr>
    </w:lvl>
    <w:lvl w:ilvl="2" w:tplc="9BB29AD2">
      <w:start w:val="1"/>
      <w:numFmt w:val="lowerRoman"/>
      <w:lvlText w:val="%3."/>
      <w:lvlJc w:val="right"/>
      <w:pPr>
        <w:ind w:left="1800" w:hanging="180"/>
      </w:pPr>
    </w:lvl>
    <w:lvl w:ilvl="3" w:tplc="0AEA3666">
      <w:start w:val="1"/>
      <w:numFmt w:val="decimal"/>
      <w:lvlText w:val="%4."/>
      <w:lvlJc w:val="left"/>
      <w:pPr>
        <w:ind w:left="2520" w:hanging="360"/>
      </w:pPr>
    </w:lvl>
    <w:lvl w:ilvl="4" w:tplc="5AC243DE">
      <w:start w:val="1"/>
      <w:numFmt w:val="lowerLetter"/>
      <w:lvlText w:val="%5."/>
      <w:lvlJc w:val="left"/>
      <w:pPr>
        <w:ind w:left="3240" w:hanging="360"/>
      </w:pPr>
    </w:lvl>
    <w:lvl w:ilvl="5" w:tplc="275EBA5A">
      <w:start w:val="1"/>
      <w:numFmt w:val="lowerRoman"/>
      <w:lvlText w:val="%6."/>
      <w:lvlJc w:val="right"/>
      <w:pPr>
        <w:ind w:left="3960" w:hanging="180"/>
      </w:pPr>
    </w:lvl>
    <w:lvl w:ilvl="6" w:tplc="A830D382">
      <w:start w:val="1"/>
      <w:numFmt w:val="decimal"/>
      <w:lvlText w:val="%7."/>
      <w:lvlJc w:val="left"/>
      <w:pPr>
        <w:ind w:left="4680" w:hanging="360"/>
      </w:pPr>
    </w:lvl>
    <w:lvl w:ilvl="7" w:tplc="C1EC2F84">
      <w:start w:val="1"/>
      <w:numFmt w:val="lowerLetter"/>
      <w:lvlText w:val="%8."/>
      <w:lvlJc w:val="left"/>
      <w:pPr>
        <w:ind w:left="5400" w:hanging="360"/>
      </w:pPr>
    </w:lvl>
    <w:lvl w:ilvl="8" w:tplc="64520B90">
      <w:start w:val="1"/>
      <w:numFmt w:val="lowerRoman"/>
      <w:lvlText w:val="%9."/>
      <w:lvlJc w:val="right"/>
      <w:pPr>
        <w:ind w:left="6120" w:hanging="180"/>
      </w:pPr>
    </w:lvl>
  </w:abstractNum>
  <w:abstractNum w:abstractNumId="4" w15:restartNumberingAfterBreak="0">
    <w:nsid w:val="2E17687A"/>
    <w:multiLevelType w:val="hybridMultilevel"/>
    <w:tmpl w:val="95A45DEE"/>
    <w:lvl w:ilvl="0" w:tplc="DBF4BD06">
      <w:start w:val="1"/>
      <w:numFmt w:val="decimal"/>
      <w:lvlText w:val="%1."/>
      <w:lvlJc w:val="left"/>
    </w:lvl>
    <w:lvl w:ilvl="1" w:tplc="11961640">
      <w:start w:val="1"/>
      <w:numFmt w:val="lowerLetter"/>
      <w:lvlText w:val="%2."/>
      <w:lvlJc w:val="left"/>
      <w:pPr>
        <w:ind w:left="1440" w:hanging="360"/>
      </w:pPr>
    </w:lvl>
    <w:lvl w:ilvl="2" w:tplc="F4EEEEC4">
      <w:start w:val="1"/>
      <w:numFmt w:val="lowerRoman"/>
      <w:lvlText w:val="%3."/>
      <w:lvlJc w:val="right"/>
      <w:pPr>
        <w:ind w:left="2160" w:hanging="180"/>
      </w:pPr>
    </w:lvl>
    <w:lvl w:ilvl="3" w:tplc="696825DE">
      <w:start w:val="1"/>
      <w:numFmt w:val="decimal"/>
      <w:lvlText w:val="%4."/>
      <w:lvlJc w:val="left"/>
      <w:pPr>
        <w:ind w:left="2880" w:hanging="360"/>
      </w:pPr>
    </w:lvl>
    <w:lvl w:ilvl="4" w:tplc="035AE712">
      <w:start w:val="1"/>
      <w:numFmt w:val="lowerLetter"/>
      <w:lvlText w:val="%5."/>
      <w:lvlJc w:val="left"/>
      <w:pPr>
        <w:ind w:left="3600" w:hanging="360"/>
      </w:pPr>
    </w:lvl>
    <w:lvl w:ilvl="5" w:tplc="3B022A12">
      <w:start w:val="1"/>
      <w:numFmt w:val="lowerRoman"/>
      <w:lvlText w:val="%6."/>
      <w:lvlJc w:val="right"/>
      <w:pPr>
        <w:ind w:left="4320" w:hanging="180"/>
      </w:pPr>
    </w:lvl>
    <w:lvl w:ilvl="6" w:tplc="3796EF32">
      <w:start w:val="1"/>
      <w:numFmt w:val="decimal"/>
      <w:lvlText w:val="%7."/>
      <w:lvlJc w:val="left"/>
      <w:pPr>
        <w:ind w:left="5040" w:hanging="360"/>
      </w:pPr>
    </w:lvl>
    <w:lvl w:ilvl="7" w:tplc="0CF8D48E">
      <w:start w:val="1"/>
      <w:numFmt w:val="lowerLetter"/>
      <w:lvlText w:val="%8."/>
      <w:lvlJc w:val="left"/>
      <w:pPr>
        <w:ind w:left="5760" w:hanging="360"/>
      </w:pPr>
    </w:lvl>
    <w:lvl w:ilvl="8" w:tplc="08668812">
      <w:start w:val="1"/>
      <w:numFmt w:val="lowerRoman"/>
      <w:lvlText w:val="%9."/>
      <w:lvlJc w:val="right"/>
      <w:pPr>
        <w:ind w:left="6480" w:hanging="180"/>
      </w:pPr>
    </w:lvl>
  </w:abstractNum>
  <w:abstractNum w:abstractNumId="5" w15:restartNumberingAfterBreak="0">
    <w:nsid w:val="39B76BB2"/>
    <w:multiLevelType w:val="hybridMultilevel"/>
    <w:tmpl w:val="C810822E"/>
    <w:lvl w:ilvl="0" w:tplc="A2981EB2">
      <w:start w:val="1"/>
      <w:numFmt w:val="decimal"/>
      <w:lvlText w:val="5.%1."/>
      <w:lvlJc w:val="left"/>
      <w:rPr>
        <w:rFonts w:ascii="Times New Roman" w:eastAsia="Times New Roman" w:hAnsi="Times New Roman"/>
        <w:b w:val="0"/>
        <w:bCs w:val="0"/>
        <w:i w:val="0"/>
        <w:iCs w:val="0"/>
        <w:smallCaps w:val="0"/>
        <w:strike w:val="0"/>
        <w:color w:val="000000"/>
        <w:spacing w:val="10"/>
        <w:position w:val="0"/>
        <w:sz w:val="23"/>
        <w:szCs w:val="23"/>
        <w:u w:val="none"/>
        <w:lang w:val="en-US"/>
      </w:rPr>
    </w:lvl>
    <w:lvl w:ilvl="1" w:tplc="0BBA3460">
      <w:start w:val="1"/>
      <w:numFmt w:val="decimal"/>
      <w:lvlText w:val="%2)"/>
      <w:lvlJc w:val="left"/>
      <w:rPr>
        <w:rFonts w:ascii="Times New Roman" w:eastAsia="Times New Roman" w:hAnsi="Times New Roman"/>
        <w:b w:val="0"/>
        <w:bCs w:val="0"/>
        <w:i w:val="0"/>
        <w:iCs w:val="0"/>
        <w:smallCaps w:val="0"/>
        <w:strike w:val="0"/>
        <w:color w:val="000000"/>
        <w:spacing w:val="10"/>
        <w:position w:val="0"/>
        <w:sz w:val="23"/>
        <w:szCs w:val="23"/>
        <w:u w:val="none"/>
        <w:lang w:val="ru-RU"/>
      </w:rPr>
    </w:lvl>
    <w:lvl w:ilvl="2" w:tplc="CB203504">
      <w:numFmt w:val="decimal"/>
      <w:lvlText w:val=""/>
      <w:lvlJc w:val="left"/>
    </w:lvl>
    <w:lvl w:ilvl="3" w:tplc="2306E700">
      <w:numFmt w:val="decimal"/>
      <w:lvlText w:val=""/>
      <w:lvlJc w:val="left"/>
    </w:lvl>
    <w:lvl w:ilvl="4" w:tplc="70FCDBCA">
      <w:numFmt w:val="decimal"/>
      <w:lvlText w:val=""/>
      <w:lvlJc w:val="left"/>
    </w:lvl>
    <w:lvl w:ilvl="5" w:tplc="5BA0A6C2">
      <w:numFmt w:val="decimal"/>
      <w:lvlText w:val=""/>
      <w:lvlJc w:val="left"/>
    </w:lvl>
    <w:lvl w:ilvl="6" w:tplc="CDF82422">
      <w:numFmt w:val="decimal"/>
      <w:lvlText w:val=""/>
      <w:lvlJc w:val="left"/>
    </w:lvl>
    <w:lvl w:ilvl="7" w:tplc="9BA0BEDE">
      <w:numFmt w:val="decimal"/>
      <w:lvlText w:val=""/>
      <w:lvlJc w:val="left"/>
    </w:lvl>
    <w:lvl w:ilvl="8" w:tplc="DE866758">
      <w:numFmt w:val="decimal"/>
      <w:lvlText w:val=""/>
      <w:lvlJc w:val="left"/>
    </w:lvl>
  </w:abstractNum>
  <w:abstractNum w:abstractNumId="6" w15:restartNumberingAfterBreak="0">
    <w:nsid w:val="47D27D7D"/>
    <w:multiLevelType w:val="hybridMultilevel"/>
    <w:tmpl w:val="ED649B4C"/>
    <w:lvl w:ilvl="0" w:tplc="2B4C7368">
      <w:start w:val="1"/>
      <w:numFmt w:val="bullet"/>
      <w:lvlText w:val="-"/>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C38A40C0">
      <w:start w:val="1"/>
      <w:numFmt w:val="decimal"/>
      <w:lvlText w:val=""/>
      <w:lvlJc w:val="left"/>
    </w:lvl>
    <w:lvl w:ilvl="2" w:tplc="7DDCF660">
      <w:start w:val="1"/>
      <w:numFmt w:val="decimal"/>
      <w:lvlText w:val=""/>
      <w:lvlJc w:val="left"/>
    </w:lvl>
    <w:lvl w:ilvl="3" w:tplc="46409600">
      <w:start w:val="1"/>
      <w:numFmt w:val="decimal"/>
      <w:lvlText w:val=""/>
      <w:lvlJc w:val="left"/>
    </w:lvl>
    <w:lvl w:ilvl="4" w:tplc="0C488E8A">
      <w:start w:val="1"/>
      <w:numFmt w:val="decimal"/>
      <w:lvlText w:val=""/>
      <w:lvlJc w:val="left"/>
    </w:lvl>
    <w:lvl w:ilvl="5" w:tplc="F0F23E92">
      <w:start w:val="1"/>
      <w:numFmt w:val="decimal"/>
      <w:lvlText w:val=""/>
      <w:lvlJc w:val="left"/>
    </w:lvl>
    <w:lvl w:ilvl="6" w:tplc="E1F6449E">
      <w:start w:val="1"/>
      <w:numFmt w:val="decimal"/>
      <w:lvlText w:val=""/>
      <w:lvlJc w:val="left"/>
    </w:lvl>
    <w:lvl w:ilvl="7" w:tplc="BA943542">
      <w:start w:val="1"/>
      <w:numFmt w:val="decimal"/>
      <w:lvlText w:val=""/>
      <w:lvlJc w:val="left"/>
    </w:lvl>
    <w:lvl w:ilvl="8" w:tplc="A552D7D0">
      <w:start w:val="1"/>
      <w:numFmt w:val="decimal"/>
      <w:lvlText w:val=""/>
      <w:lvlJc w:val="left"/>
    </w:lvl>
  </w:abstractNum>
  <w:abstractNum w:abstractNumId="7" w15:restartNumberingAfterBreak="0">
    <w:nsid w:val="5716264E"/>
    <w:multiLevelType w:val="hybridMultilevel"/>
    <w:tmpl w:val="5C3CF764"/>
    <w:lvl w:ilvl="0" w:tplc="768E93CE">
      <w:start w:val="8"/>
      <w:numFmt w:val="decimal"/>
      <w:lvlText w:val="%1)"/>
      <w:lvlJc w:val="left"/>
      <w:pPr>
        <w:ind w:left="720" w:hanging="360"/>
      </w:pPr>
    </w:lvl>
    <w:lvl w:ilvl="1" w:tplc="E9B44CE0">
      <w:start w:val="1"/>
      <w:numFmt w:val="lowerLetter"/>
      <w:lvlText w:val="%2."/>
      <w:lvlJc w:val="left"/>
      <w:pPr>
        <w:ind w:left="1440" w:hanging="360"/>
      </w:pPr>
    </w:lvl>
    <w:lvl w:ilvl="2" w:tplc="8D5443BE">
      <w:start w:val="1"/>
      <w:numFmt w:val="lowerRoman"/>
      <w:lvlText w:val="%3."/>
      <w:lvlJc w:val="right"/>
      <w:pPr>
        <w:ind w:left="2160" w:hanging="180"/>
      </w:pPr>
    </w:lvl>
    <w:lvl w:ilvl="3" w:tplc="30F6B60E">
      <w:start w:val="1"/>
      <w:numFmt w:val="decimal"/>
      <w:lvlText w:val="%4."/>
      <w:lvlJc w:val="left"/>
      <w:pPr>
        <w:ind w:left="2880" w:hanging="360"/>
      </w:pPr>
    </w:lvl>
    <w:lvl w:ilvl="4" w:tplc="C1008F26">
      <w:start w:val="1"/>
      <w:numFmt w:val="lowerLetter"/>
      <w:lvlText w:val="%5."/>
      <w:lvlJc w:val="left"/>
      <w:pPr>
        <w:ind w:left="3600" w:hanging="360"/>
      </w:pPr>
    </w:lvl>
    <w:lvl w:ilvl="5" w:tplc="1712877C">
      <w:start w:val="1"/>
      <w:numFmt w:val="lowerRoman"/>
      <w:lvlText w:val="%6."/>
      <w:lvlJc w:val="right"/>
      <w:pPr>
        <w:ind w:left="4320" w:hanging="180"/>
      </w:pPr>
    </w:lvl>
    <w:lvl w:ilvl="6" w:tplc="1EC6063A">
      <w:start w:val="1"/>
      <w:numFmt w:val="decimal"/>
      <w:lvlText w:val="%7."/>
      <w:lvlJc w:val="left"/>
      <w:pPr>
        <w:ind w:left="5040" w:hanging="360"/>
      </w:pPr>
    </w:lvl>
    <w:lvl w:ilvl="7" w:tplc="573E49DE">
      <w:start w:val="1"/>
      <w:numFmt w:val="lowerLetter"/>
      <w:lvlText w:val="%8."/>
      <w:lvlJc w:val="left"/>
      <w:pPr>
        <w:ind w:left="5760" w:hanging="360"/>
      </w:pPr>
    </w:lvl>
    <w:lvl w:ilvl="8" w:tplc="529ED77A">
      <w:start w:val="1"/>
      <w:numFmt w:val="lowerRoman"/>
      <w:lvlText w:val="%9."/>
      <w:lvlJc w:val="right"/>
      <w:pPr>
        <w:ind w:left="6480" w:hanging="180"/>
      </w:pPr>
    </w:lvl>
  </w:abstractNum>
  <w:abstractNum w:abstractNumId="8" w15:restartNumberingAfterBreak="0">
    <w:nsid w:val="68BE0325"/>
    <w:multiLevelType w:val="hybridMultilevel"/>
    <w:tmpl w:val="5544A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436660"/>
    <w:multiLevelType w:val="hybridMultilevel"/>
    <w:tmpl w:val="7B947870"/>
    <w:lvl w:ilvl="0" w:tplc="E35284E4">
      <w:start w:val="8"/>
      <w:numFmt w:val="decimal"/>
      <w:lvlText w:val="%1)"/>
      <w:lvlJc w:val="left"/>
      <w:pPr>
        <w:ind w:left="720" w:hanging="360"/>
      </w:pPr>
    </w:lvl>
    <w:lvl w:ilvl="1" w:tplc="BA107C4E">
      <w:start w:val="1"/>
      <w:numFmt w:val="lowerLetter"/>
      <w:lvlText w:val="%2."/>
      <w:lvlJc w:val="left"/>
      <w:pPr>
        <w:ind w:left="1440" w:hanging="360"/>
      </w:pPr>
    </w:lvl>
    <w:lvl w:ilvl="2" w:tplc="593CC560">
      <w:start w:val="1"/>
      <w:numFmt w:val="lowerRoman"/>
      <w:lvlText w:val="%3."/>
      <w:lvlJc w:val="right"/>
      <w:pPr>
        <w:ind w:left="2160" w:hanging="180"/>
      </w:pPr>
    </w:lvl>
    <w:lvl w:ilvl="3" w:tplc="6BA4FB98">
      <w:start w:val="1"/>
      <w:numFmt w:val="decimal"/>
      <w:lvlText w:val="%4."/>
      <w:lvlJc w:val="left"/>
      <w:pPr>
        <w:ind w:left="2880" w:hanging="360"/>
      </w:pPr>
    </w:lvl>
    <w:lvl w:ilvl="4" w:tplc="B31A7FF2">
      <w:start w:val="1"/>
      <w:numFmt w:val="lowerLetter"/>
      <w:lvlText w:val="%5."/>
      <w:lvlJc w:val="left"/>
      <w:pPr>
        <w:ind w:left="3600" w:hanging="360"/>
      </w:pPr>
    </w:lvl>
    <w:lvl w:ilvl="5" w:tplc="07B86268">
      <w:start w:val="1"/>
      <w:numFmt w:val="lowerRoman"/>
      <w:lvlText w:val="%6."/>
      <w:lvlJc w:val="right"/>
      <w:pPr>
        <w:ind w:left="4320" w:hanging="180"/>
      </w:pPr>
    </w:lvl>
    <w:lvl w:ilvl="6" w:tplc="8DA8E13A">
      <w:start w:val="1"/>
      <w:numFmt w:val="decimal"/>
      <w:lvlText w:val="%7."/>
      <w:lvlJc w:val="left"/>
      <w:pPr>
        <w:ind w:left="5040" w:hanging="360"/>
      </w:pPr>
    </w:lvl>
    <w:lvl w:ilvl="7" w:tplc="22161B98">
      <w:start w:val="1"/>
      <w:numFmt w:val="lowerLetter"/>
      <w:lvlText w:val="%8."/>
      <w:lvlJc w:val="left"/>
      <w:pPr>
        <w:ind w:left="5760" w:hanging="360"/>
      </w:pPr>
    </w:lvl>
    <w:lvl w:ilvl="8" w:tplc="017ADD80">
      <w:start w:val="1"/>
      <w:numFmt w:val="lowerRoman"/>
      <w:lvlText w:val="%9."/>
      <w:lvlJc w:val="right"/>
      <w:pPr>
        <w:ind w:left="6480" w:hanging="180"/>
      </w:pPr>
    </w:lvl>
  </w:abstractNum>
  <w:abstractNum w:abstractNumId="10" w15:restartNumberingAfterBreak="0">
    <w:nsid w:val="79905E25"/>
    <w:multiLevelType w:val="multilevel"/>
    <w:tmpl w:val="F0ACB9FA"/>
    <w:lvl w:ilvl="0">
      <w:start w:val="1"/>
      <w:numFmt w:val="decimal"/>
      <w:lvlText w:val="%1."/>
      <w:lvlJc w:val="left"/>
      <w:pPr>
        <w:ind w:left="1684" w:hanging="975"/>
      </w:pPr>
      <w:rPr>
        <w:rFonts w:eastAsia="Times New Roman"/>
        <w:color w:val="000000"/>
      </w:rPr>
    </w:lvl>
    <w:lvl w:ilvl="1">
      <w:start w:val="1"/>
      <w:numFmt w:val="decimal"/>
      <w:lvlText w:val="%2."/>
      <w:lvlJc w:val="left"/>
      <w:pPr>
        <w:ind w:left="1069" w:hanging="360"/>
      </w:pPr>
      <w:rPr>
        <w:rFonts w:ascii="Times New Roman" w:eastAsia="Times New Roman" w:hAnsi="Times New Roman"/>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1" w15:restartNumberingAfterBreak="0">
    <w:nsid w:val="79C01E0D"/>
    <w:multiLevelType w:val="hybridMultilevel"/>
    <w:tmpl w:val="3FD6509C"/>
    <w:lvl w:ilvl="0" w:tplc="09C06B0A">
      <w:start w:val="1"/>
      <w:numFmt w:val="decimal"/>
      <w:lvlText w:val="%1."/>
      <w:lvlJc w:val="left"/>
      <w:pPr>
        <w:ind w:left="1070" w:hanging="360"/>
      </w:pPr>
      <w:rPr>
        <w:rFonts w:eastAsia="Times New Roman" w:hint="default"/>
        <w:color w:val="000000"/>
      </w:rPr>
    </w:lvl>
    <w:lvl w:ilvl="1" w:tplc="D08055EC">
      <w:start w:val="1"/>
      <w:numFmt w:val="lowerLetter"/>
      <w:lvlText w:val="%2."/>
      <w:lvlJc w:val="left"/>
      <w:pPr>
        <w:ind w:left="1789" w:hanging="360"/>
      </w:pPr>
    </w:lvl>
    <w:lvl w:ilvl="2" w:tplc="C61A6488">
      <w:start w:val="1"/>
      <w:numFmt w:val="lowerRoman"/>
      <w:lvlText w:val="%3."/>
      <w:lvlJc w:val="right"/>
      <w:pPr>
        <w:ind w:left="2509" w:hanging="180"/>
      </w:pPr>
    </w:lvl>
    <w:lvl w:ilvl="3" w:tplc="3934F340">
      <w:start w:val="1"/>
      <w:numFmt w:val="decimal"/>
      <w:lvlText w:val="%4."/>
      <w:lvlJc w:val="left"/>
      <w:pPr>
        <w:ind w:left="3229" w:hanging="360"/>
      </w:pPr>
    </w:lvl>
    <w:lvl w:ilvl="4" w:tplc="71483CAC">
      <w:start w:val="1"/>
      <w:numFmt w:val="lowerLetter"/>
      <w:lvlText w:val="%5."/>
      <w:lvlJc w:val="left"/>
      <w:pPr>
        <w:ind w:left="3949" w:hanging="360"/>
      </w:pPr>
    </w:lvl>
    <w:lvl w:ilvl="5" w:tplc="F53E0B26">
      <w:start w:val="1"/>
      <w:numFmt w:val="lowerRoman"/>
      <w:lvlText w:val="%6."/>
      <w:lvlJc w:val="right"/>
      <w:pPr>
        <w:ind w:left="4669" w:hanging="180"/>
      </w:pPr>
    </w:lvl>
    <w:lvl w:ilvl="6" w:tplc="15501730">
      <w:start w:val="1"/>
      <w:numFmt w:val="decimal"/>
      <w:lvlText w:val="%7."/>
      <w:lvlJc w:val="left"/>
      <w:pPr>
        <w:ind w:left="5389" w:hanging="360"/>
      </w:pPr>
    </w:lvl>
    <w:lvl w:ilvl="7" w:tplc="D1565A0C">
      <w:start w:val="1"/>
      <w:numFmt w:val="lowerLetter"/>
      <w:lvlText w:val="%8."/>
      <w:lvlJc w:val="left"/>
      <w:pPr>
        <w:ind w:left="6109" w:hanging="360"/>
      </w:pPr>
    </w:lvl>
    <w:lvl w:ilvl="8" w:tplc="FCEEE2FC">
      <w:start w:val="1"/>
      <w:numFmt w:val="lowerRoman"/>
      <w:lvlText w:val="%9."/>
      <w:lvlJc w:val="right"/>
      <w:pPr>
        <w:ind w:left="6829" w:hanging="180"/>
      </w:pPr>
    </w:lvl>
  </w:abstractNum>
  <w:abstractNum w:abstractNumId="12" w15:restartNumberingAfterBreak="0">
    <w:nsid w:val="7AEC0E4A"/>
    <w:multiLevelType w:val="hybridMultilevel"/>
    <w:tmpl w:val="A1607942"/>
    <w:lvl w:ilvl="0" w:tplc="55F4036A">
      <w:start w:val="1"/>
      <w:numFmt w:val="decimal"/>
      <w:lvlText w:val="%1."/>
      <w:lvlJc w:val="left"/>
      <w:pPr>
        <w:ind w:left="360" w:hanging="360"/>
      </w:pPr>
    </w:lvl>
    <w:lvl w:ilvl="1" w:tplc="5B6CA7FA">
      <w:start w:val="1"/>
      <w:numFmt w:val="lowerLetter"/>
      <w:lvlText w:val="%2."/>
      <w:lvlJc w:val="left"/>
      <w:pPr>
        <w:ind w:left="1080" w:hanging="360"/>
      </w:pPr>
    </w:lvl>
    <w:lvl w:ilvl="2" w:tplc="A9F4AA92">
      <w:start w:val="1"/>
      <w:numFmt w:val="lowerRoman"/>
      <w:lvlText w:val="%3."/>
      <w:lvlJc w:val="right"/>
      <w:pPr>
        <w:ind w:left="1800" w:hanging="180"/>
      </w:pPr>
    </w:lvl>
    <w:lvl w:ilvl="3" w:tplc="33F8FB42">
      <w:start w:val="1"/>
      <w:numFmt w:val="decimal"/>
      <w:lvlText w:val="%4."/>
      <w:lvlJc w:val="left"/>
      <w:pPr>
        <w:ind w:left="2520" w:hanging="360"/>
      </w:pPr>
    </w:lvl>
    <w:lvl w:ilvl="4" w:tplc="D8247608">
      <w:start w:val="1"/>
      <w:numFmt w:val="lowerLetter"/>
      <w:lvlText w:val="%5."/>
      <w:lvlJc w:val="left"/>
      <w:pPr>
        <w:ind w:left="3240" w:hanging="360"/>
      </w:pPr>
    </w:lvl>
    <w:lvl w:ilvl="5" w:tplc="8748635C">
      <w:start w:val="1"/>
      <w:numFmt w:val="lowerRoman"/>
      <w:lvlText w:val="%6."/>
      <w:lvlJc w:val="right"/>
      <w:pPr>
        <w:ind w:left="3960" w:hanging="180"/>
      </w:pPr>
    </w:lvl>
    <w:lvl w:ilvl="6" w:tplc="5F6C4E48">
      <w:start w:val="1"/>
      <w:numFmt w:val="decimal"/>
      <w:lvlText w:val="%7."/>
      <w:lvlJc w:val="left"/>
      <w:pPr>
        <w:ind w:left="4680" w:hanging="360"/>
      </w:pPr>
    </w:lvl>
    <w:lvl w:ilvl="7" w:tplc="869ED58C">
      <w:start w:val="1"/>
      <w:numFmt w:val="lowerLetter"/>
      <w:lvlText w:val="%8."/>
      <w:lvlJc w:val="left"/>
      <w:pPr>
        <w:ind w:left="5400" w:hanging="360"/>
      </w:pPr>
    </w:lvl>
    <w:lvl w:ilvl="8" w:tplc="EBCA6468">
      <w:start w:val="1"/>
      <w:numFmt w:val="lowerRoman"/>
      <w:lvlText w:val="%9."/>
      <w:lvlJc w:val="right"/>
      <w:pPr>
        <w:ind w:left="6120" w:hanging="180"/>
      </w:pPr>
    </w:lvl>
  </w:abstractNum>
  <w:abstractNum w:abstractNumId="13" w15:restartNumberingAfterBreak="0">
    <w:nsid w:val="7DE2081E"/>
    <w:multiLevelType w:val="hybridMultilevel"/>
    <w:tmpl w:val="16704952"/>
    <w:lvl w:ilvl="0" w:tplc="2012D75E">
      <w:start w:val="1"/>
      <w:numFmt w:val="decimal"/>
      <w:lvlText w:val="%1."/>
      <w:lvlJc w:val="left"/>
      <w:pPr>
        <w:tabs>
          <w:tab w:val="num" w:pos="720"/>
        </w:tabs>
        <w:ind w:left="720" w:hanging="360"/>
      </w:pPr>
      <w:rPr>
        <w:b w:val="0"/>
      </w:rPr>
    </w:lvl>
    <w:lvl w:ilvl="1" w:tplc="BBF2DA60">
      <w:start w:val="1"/>
      <w:numFmt w:val="lowerLetter"/>
      <w:lvlText w:val="%2."/>
      <w:lvlJc w:val="left"/>
      <w:pPr>
        <w:tabs>
          <w:tab w:val="num" w:pos="1440"/>
        </w:tabs>
        <w:ind w:left="1440" w:hanging="360"/>
      </w:pPr>
    </w:lvl>
    <w:lvl w:ilvl="2" w:tplc="2E8ABB4C">
      <w:start w:val="1"/>
      <w:numFmt w:val="lowerRoman"/>
      <w:lvlText w:val="%3."/>
      <w:lvlJc w:val="right"/>
      <w:pPr>
        <w:tabs>
          <w:tab w:val="num" w:pos="2160"/>
        </w:tabs>
        <w:ind w:left="2160" w:hanging="180"/>
      </w:pPr>
    </w:lvl>
    <w:lvl w:ilvl="3" w:tplc="080AB788">
      <w:start w:val="1"/>
      <w:numFmt w:val="decimal"/>
      <w:lvlText w:val="%4."/>
      <w:lvlJc w:val="left"/>
      <w:pPr>
        <w:tabs>
          <w:tab w:val="num" w:pos="2880"/>
        </w:tabs>
        <w:ind w:left="2880" w:hanging="360"/>
      </w:pPr>
    </w:lvl>
    <w:lvl w:ilvl="4" w:tplc="7CD2F2C0">
      <w:start w:val="1"/>
      <w:numFmt w:val="lowerLetter"/>
      <w:lvlText w:val="%5."/>
      <w:lvlJc w:val="left"/>
      <w:pPr>
        <w:tabs>
          <w:tab w:val="num" w:pos="3600"/>
        </w:tabs>
        <w:ind w:left="3600" w:hanging="360"/>
      </w:pPr>
    </w:lvl>
    <w:lvl w:ilvl="5" w:tplc="4F6404C4">
      <w:start w:val="1"/>
      <w:numFmt w:val="lowerRoman"/>
      <w:lvlText w:val="%6."/>
      <w:lvlJc w:val="right"/>
      <w:pPr>
        <w:tabs>
          <w:tab w:val="num" w:pos="4320"/>
        </w:tabs>
        <w:ind w:left="4320" w:hanging="180"/>
      </w:pPr>
    </w:lvl>
    <w:lvl w:ilvl="6" w:tplc="347A9628">
      <w:start w:val="1"/>
      <w:numFmt w:val="decimal"/>
      <w:lvlText w:val="%7."/>
      <w:lvlJc w:val="left"/>
      <w:pPr>
        <w:tabs>
          <w:tab w:val="num" w:pos="5040"/>
        </w:tabs>
        <w:ind w:left="5040" w:hanging="360"/>
      </w:pPr>
    </w:lvl>
    <w:lvl w:ilvl="7" w:tplc="1086581E">
      <w:start w:val="1"/>
      <w:numFmt w:val="lowerLetter"/>
      <w:lvlText w:val="%8."/>
      <w:lvlJc w:val="left"/>
      <w:pPr>
        <w:tabs>
          <w:tab w:val="num" w:pos="5760"/>
        </w:tabs>
        <w:ind w:left="5760" w:hanging="360"/>
      </w:pPr>
    </w:lvl>
    <w:lvl w:ilvl="8" w:tplc="0AB29EEA">
      <w:start w:val="1"/>
      <w:numFmt w:val="lowerRoman"/>
      <w:lvlText w:val="%9."/>
      <w:lvlJc w:val="right"/>
      <w:pPr>
        <w:tabs>
          <w:tab w:val="num" w:pos="6480"/>
        </w:tabs>
        <w:ind w:left="6480" w:hanging="180"/>
      </w:pPr>
    </w:lvl>
  </w:abstractNum>
  <w:num w:numId="1">
    <w:abstractNumId w:val="13"/>
  </w:num>
  <w:num w:numId="2">
    <w:abstractNumId w:val="1"/>
  </w:num>
  <w:num w:numId="3">
    <w:abstractNumId w:val="5"/>
  </w:num>
  <w:num w:numId="4">
    <w:abstractNumId w:val="7"/>
  </w:num>
  <w:num w:numId="5">
    <w:abstractNumId w:val="9"/>
  </w:num>
  <w:num w:numId="6">
    <w:abstractNumId w:val="0"/>
  </w:num>
  <w:num w:numId="7">
    <w:abstractNumId w:val="12"/>
  </w:num>
  <w:num w:numId="8">
    <w:abstractNumId w:val="2"/>
  </w:num>
  <w:num w:numId="9">
    <w:abstractNumId w:val="3"/>
  </w:num>
  <w:num w:numId="10">
    <w:abstractNumId w:val="10"/>
  </w:num>
  <w:num w:numId="11">
    <w:abstractNumId w:val="11"/>
  </w:num>
  <w:num w:numId="12">
    <w:abstractNumId w:val="6"/>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3E36"/>
    <w:rsid w:val="00112F1E"/>
    <w:rsid w:val="00190536"/>
    <w:rsid w:val="001D6163"/>
    <w:rsid w:val="002D0E9B"/>
    <w:rsid w:val="00305C28"/>
    <w:rsid w:val="005616C7"/>
    <w:rsid w:val="006658F2"/>
    <w:rsid w:val="00752852"/>
    <w:rsid w:val="00825827"/>
    <w:rsid w:val="00913E36"/>
    <w:rsid w:val="00B54C5A"/>
    <w:rsid w:val="00E77584"/>
    <w:rsid w:val="00EC6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E72F02E"/>
  <w15:docId w15:val="{87E487D2-2ECF-4308-BA29-93E3F9E9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zh-CN"/>
    </w:rPr>
  </w:style>
  <w:style w:type="paragraph" w:styleId="1">
    <w:name w:val="heading 1"/>
    <w:basedOn w:val="a"/>
    <w:next w:val="a"/>
    <w:link w:val="10"/>
    <w:pPr>
      <w:keepNext/>
      <w:outlineLvl w:val="0"/>
    </w:pPr>
  </w:style>
  <w:style w:type="paragraph" w:styleId="2">
    <w:name w:val="heading 2"/>
    <w:basedOn w:val="a"/>
    <w:next w:val="a"/>
    <w:link w:val="20"/>
    <w:pPr>
      <w:keepNext/>
      <w:spacing w:before="240" w:after="60"/>
      <w:outlineLvl w:val="1"/>
    </w:pPr>
    <w:rPr>
      <w:rFonts w:ascii="Arial" w:hAnsi="Arial"/>
      <w:b/>
      <w:bCs/>
      <w:i/>
      <w:iCs/>
      <w:sz w:val="28"/>
      <w:szCs w:val="28"/>
    </w:rPr>
  </w:style>
  <w:style w:type="paragraph" w:styleId="3">
    <w:name w:val="heading 3"/>
    <w:link w:val="30"/>
    <w:uiPriority w:val="9"/>
    <w:unhideWhenUsed/>
    <w:qFormat/>
    <w:pPr>
      <w:keepNext/>
      <w:keepLines/>
      <w:spacing w:before="320" w:after="200"/>
      <w:outlineLvl w:val="2"/>
    </w:pPr>
    <w:rPr>
      <w:rFonts w:ascii="Arial" w:eastAsia="Arial" w:hAnsi="Arial" w:cs="Arial"/>
      <w:sz w:val="30"/>
      <w:szCs w:val="30"/>
      <w:lang w:eastAsia="zh-CN"/>
    </w:rPr>
  </w:style>
  <w:style w:type="paragraph" w:styleId="4">
    <w:name w:val="heading 4"/>
    <w:link w:val="40"/>
    <w:uiPriority w:val="9"/>
    <w:unhideWhenUsed/>
    <w:qFormat/>
    <w:pPr>
      <w:keepNext/>
      <w:keepLines/>
      <w:spacing w:before="320" w:after="200"/>
      <w:outlineLvl w:val="3"/>
    </w:pPr>
    <w:rPr>
      <w:rFonts w:ascii="Arial" w:eastAsia="Arial" w:hAnsi="Arial" w:cs="Arial"/>
      <w:b/>
      <w:bCs/>
      <w:sz w:val="26"/>
      <w:szCs w:val="26"/>
      <w:lang w:eastAsia="zh-CN"/>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lang w:eastAsia="zh-CN"/>
    </w:rPr>
  </w:style>
  <w:style w:type="paragraph" w:styleId="a4">
    <w:name w:val="Title"/>
    <w:link w:val="a5"/>
    <w:uiPriority w:val="10"/>
    <w:qFormat/>
    <w:pPr>
      <w:spacing w:before="300" w:after="200"/>
      <w:contextualSpacing/>
    </w:pPr>
    <w:rPr>
      <w:sz w:val="48"/>
      <w:szCs w:val="48"/>
      <w:lang w:eastAsia="zh-CN"/>
    </w:rPr>
  </w:style>
  <w:style w:type="character" w:customStyle="1" w:styleId="a5">
    <w:name w:val="Заголовок Знак"/>
    <w:link w:val="a4"/>
    <w:uiPriority w:val="10"/>
    <w:rPr>
      <w:sz w:val="48"/>
      <w:szCs w:val="48"/>
    </w:rPr>
  </w:style>
  <w:style w:type="paragraph" w:styleId="a6">
    <w:name w:val="Subtitle"/>
    <w:link w:val="a7"/>
    <w:uiPriority w:val="11"/>
    <w:qFormat/>
    <w:pPr>
      <w:spacing w:before="200" w:after="200"/>
    </w:pPr>
    <w:rPr>
      <w:sz w:val="24"/>
      <w:szCs w:val="24"/>
      <w:lang w:eastAsia="zh-CN"/>
    </w:rPr>
  </w:style>
  <w:style w:type="character" w:customStyle="1" w:styleId="a7">
    <w:name w:val="Подзаголовок Знак"/>
    <w:link w:val="a6"/>
    <w:uiPriority w:val="11"/>
    <w:rPr>
      <w:sz w:val="24"/>
      <w:szCs w:val="24"/>
    </w:rPr>
  </w:style>
  <w:style w:type="paragraph" w:styleId="21">
    <w:name w:val="Quote"/>
    <w:link w:val="22"/>
    <w:uiPriority w:val="29"/>
    <w:qFormat/>
    <w:pPr>
      <w:ind w:left="720" w:right="720"/>
    </w:pPr>
    <w:rPr>
      <w:i/>
      <w:lang w:eastAsia="zh-CN"/>
    </w:rPr>
  </w:style>
  <w:style w:type="character" w:customStyle="1" w:styleId="22">
    <w:name w:val="Цитата 2 Знак"/>
    <w:link w:val="21"/>
    <w:uiPriority w:val="29"/>
    <w:rPr>
      <w:i/>
    </w:rPr>
  </w:style>
  <w:style w:type="paragraph" w:styleId="a8">
    <w:name w:val="Intense Quote"/>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spacing w:after="200" w:line="360" w:lineRule="auto"/>
      <w:ind w:firstLine="709"/>
      <w:jc w:val="both"/>
    </w:pPr>
    <w:rPr>
      <w:sz w:val="22"/>
      <w:szCs w:val="22"/>
      <w:lang w:eastAsia="en-US"/>
    </w:rPr>
  </w:style>
  <w:style w:type="character" w:customStyle="1" w:styleId="HeaderChar">
    <w:name w:val="Header Char"/>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uiPriority w:val="35"/>
    <w:semiHidden/>
    <w:unhideWhenUsed/>
    <w:qFormat/>
    <w:pPr>
      <w:spacing w:line="276" w:lineRule="auto"/>
    </w:pPr>
    <w:rPr>
      <w:b/>
      <w:bCs/>
      <w:color w:val="4F81BD"/>
      <w:sz w:val="18"/>
      <w:szCs w:val="18"/>
      <w:lang w:eastAsia="zh-CN"/>
    </w:rPr>
  </w:style>
  <w:style w:type="character" w:customStyle="1" w:styleId="CaptionChar">
    <w:name w:val="Caption Char"/>
    <w:uiPriority w:val="99"/>
  </w:style>
  <w:style w:type="table" w:styleId="af">
    <w:name w:val="Table Grid"/>
    <w:basedOn w:val="a1"/>
    <w:rPr>
      <w:rFonts w:ascii="Arial Unicode MS" w:eastAsia="Arial Unicode MS" w:hAnsi="Arial Unicode MS"/>
      <w:sz w:val="24"/>
      <w:szCs w:val="24"/>
      <w:lang w:val="en-US"/>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unhideWhenUsed/>
    <w:rPr>
      <w:color w:val="0000FF"/>
      <w:u w:val="single"/>
    </w:rPr>
  </w:style>
  <w:style w:type="paragraph" w:styleId="af1">
    <w:name w:val="footnote text"/>
    <w:link w:val="af2"/>
    <w:uiPriority w:val="99"/>
    <w:semiHidden/>
    <w:unhideWhenUsed/>
    <w:pPr>
      <w:spacing w:after="40"/>
    </w:pPr>
    <w:rPr>
      <w:sz w:val="18"/>
      <w:lang w:eastAsia="zh-CN"/>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link w:val="af5"/>
    <w:uiPriority w:val="99"/>
    <w:semiHidden/>
    <w:unhideWhenUsed/>
    <w:rPr>
      <w:lang w:eastAsia="zh-CN"/>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uiPriority w:val="39"/>
    <w:unhideWhenUsed/>
    <w:pPr>
      <w:spacing w:after="57"/>
    </w:pPr>
    <w:rPr>
      <w:lang w:eastAsia="zh-CN"/>
    </w:rPr>
  </w:style>
  <w:style w:type="paragraph" w:styleId="24">
    <w:name w:val="toc 2"/>
    <w:uiPriority w:val="39"/>
    <w:unhideWhenUsed/>
    <w:pPr>
      <w:spacing w:after="57"/>
      <w:ind w:left="283"/>
    </w:pPr>
    <w:rPr>
      <w:lang w:eastAsia="zh-CN"/>
    </w:rPr>
  </w:style>
  <w:style w:type="paragraph" w:styleId="32">
    <w:name w:val="toc 3"/>
    <w:uiPriority w:val="39"/>
    <w:unhideWhenUsed/>
    <w:pPr>
      <w:spacing w:after="57"/>
      <w:ind w:left="567"/>
    </w:pPr>
    <w:rPr>
      <w:lang w:eastAsia="zh-CN"/>
    </w:rPr>
  </w:style>
  <w:style w:type="paragraph" w:styleId="42">
    <w:name w:val="toc 4"/>
    <w:uiPriority w:val="39"/>
    <w:unhideWhenUsed/>
    <w:pPr>
      <w:spacing w:after="57"/>
      <w:ind w:left="850"/>
    </w:pPr>
    <w:rPr>
      <w:lang w:eastAsia="zh-CN"/>
    </w:rPr>
  </w:style>
  <w:style w:type="paragraph" w:styleId="52">
    <w:name w:val="toc 5"/>
    <w:uiPriority w:val="39"/>
    <w:unhideWhenUsed/>
    <w:pPr>
      <w:spacing w:after="57"/>
      <w:ind w:left="1134"/>
    </w:pPr>
    <w:rPr>
      <w:lang w:eastAsia="zh-CN"/>
    </w:rPr>
  </w:style>
  <w:style w:type="paragraph" w:styleId="61">
    <w:name w:val="toc 6"/>
    <w:uiPriority w:val="39"/>
    <w:unhideWhenUsed/>
    <w:pPr>
      <w:spacing w:after="57"/>
      <w:ind w:left="1417"/>
    </w:pPr>
    <w:rPr>
      <w:lang w:eastAsia="zh-CN"/>
    </w:rPr>
  </w:style>
  <w:style w:type="paragraph" w:styleId="71">
    <w:name w:val="toc 7"/>
    <w:uiPriority w:val="39"/>
    <w:unhideWhenUsed/>
    <w:pPr>
      <w:spacing w:after="57"/>
      <w:ind w:left="1701"/>
    </w:pPr>
    <w:rPr>
      <w:lang w:eastAsia="zh-CN"/>
    </w:rPr>
  </w:style>
  <w:style w:type="paragraph" w:styleId="81">
    <w:name w:val="toc 8"/>
    <w:uiPriority w:val="39"/>
    <w:unhideWhenUsed/>
    <w:pPr>
      <w:spacing w:after="57"/>
      <w:ind w:left="1984"/>
    </w:pPr>
    <w:rPr>
      <w:lang w:eastAsia="zh-CN"/>
    </w:rPr>
  </w:style>
  <w:style w:type="paragraph" w:styleId="91">
    <w:name w:val="toc 9"/>
    <w:uiPriority w:val="39"/>
    <w:unhideWhenUsed/>
    <w:pPr>
      <w:spacing w:after="57"/>
      <w:ind w:left="2268"/>
    </w:pPr>
    <w:rPr>
      <w:lang w:eastAsia="zh-CN"/>
    </w:rPr>
  </w:style>
  <w:style w:type="paragraph" w:styleId="af7">
    <w:name w:val="TOC Heading"/>
    <w:uiPriority w:val="39"/>
    <w:unhideWhenUsed/>
    <w:rPr>
      <w:lang w:eastAsia="zh-CN"/>
    </w:rPr>
  </w:style>
  <w:style w:type="paragraph" w:styleId="af8">
    <w:name w:val="table of figures"/>
    <w:uiPriority w:val="99"/>
    <w:unhideWhenUsed/>
    <w:rPr>
      <w:lang w:eastAsia="zh-CN"/>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styleId="af9">
    <w:name w:val="Body Text"/>
    <w:basedOn w:val="a"/>
  </w:style>
  <w:style w:type="paragraph" w:customStyle="1" w:styleId="ConsPlusNormal">
    <w:name w:val="ConsPlusNormal"/>
    <w:pPr>
      <w:widowControl w:val="0"/>
      <w:ind w:firstLine="720"/>
    </w:pPr>
    <w:rPr>
      <w:rFonts w:ascii="Arial" w:hAnsi="Arial"/>
    </w:rPr>
  </w:style>
  <w:style w:type="paragraph" w:styleId="25">
    <w:name w:val="Body Text Indent 2"/>
    <w:basedOn w:val="a"/>
    <w:pPr>
      <w:spacing w:after="120" w:line="480" w:lineRule="auto"/>
      <w:ind w:left="283"/>
    </w:pPr>
  </w:style>
  <w:style w:type="paragraph" w:customStyle="1" w:styleId="ConsPlusNonformat">
    <w:name w:val="ConsPlusNonformat"/>
    <w:pPr>
      <w:widowControl w:val="0"/>
    </w:pPr>
    <w:rPr>
      <w:rFonts w:ascii="Courier New" w:hAnsi="Courier New"/>
    </w:rPr>
  </w:style>
  <w:style w:type="paragraph" w:styleId="afa">
    <w:name w:val="List Paragraph"/>
    <w:basedOn w:val="a"/>
    <w:pPr>
      <w:ind w:left="720"/>
      <w:contextualSpacing/>
    </w:pPr>
    <w:rPr>
      <w:rFonts w:eastAsia="Calibri"/>
      <w:sz w:val="26"/>
    </w:rPr>
  </w:style>
  <w:style w:type="paragraph" w:styleId="afb">
    <w:name w:val="Balloon Text"/>
    <w:basedOn w:val="a"/>
    <w:link w:val="afc"/>
    <w:rPr>
      <w:rFonts w:ascii="Tahoma" w:hAnsi="Tahoma"/>
      <w:sz w:val="16"/>
      <w:szCs w:val="16"/>
    </w:rPr>
  </w:style>
  <w:style w:type="character" w:customStyle="1" w:styleId="afc">
    <w:name w:val="Текст выноски Знак"/>
    <w:link w:val="afb"/>
    <w:rPr>
      <w:rFonts w:ascii="Tahoma" w:hAnsi="Tahoma"/>
      <w:sz w:val="16"/>
      <w:szCs w:val="16"/>
    </w:rPr>
  </w:style>
  <w:style w:type="character" w:customStyle="1" w:styleId="afd">
    <w:name w:val="Основной текст_"/>
    <w:link w:val="13"/>
    <w:rPr>
      <w:spacing w:val="10"/>
      <w:sz w:val="23"/>
      <w:szCs w:val="23"/>
      <w:shd w:val="clear" w:color="auto" w:fill="FFFFFF"/>
    </w:rPr>
  </w:style>
  <w:style w:type="paragraph" w:customStyle="1" w:styleId="13">
    <w:name w:val="Основной текст1"/>
    <w:basedOn w:val="a"/>
    <w:link w:val="afd"/>
    <w:pPr>
      <w:shd w:val="clear" w:color="auto" w:fill="FFFFFF"/>
      <w:spacing w:line="302" w:lineRule="exact"/>
      <w:jc w:val="both"/>
    </w:pPr>
    <w:rPr>
      <w:spacing w:val="10"/>
      <w:sz w:val="23"/>
      <w:szCs w:val="23"/>
    </w:rPr>
  </w:style>
  <w:style w:type="character" w:customStyle="1" w:styleId="ab">
    <w:name w:val="Верхний колонтитул Знак"/>
    <w:link w:val="aa"/>
    <w:rPr>
      <w:sz w:val="24"/>
      <w:szCs w:val="22"/>
      <w:lang w:eastAsia="en-US"/>
    </w:rPr>
  </w:style>
  <w:style w:type="character" w:styleId="afe">
    <w:name w:val="page number"/>
  </w:style>
  <w:style w:type="character" w:customStyle="1" w:styleId="10">
    <w:name w:val="Заголовок 1 Знак"/>
    <w:link w:val="1"/>
    <w:rPr>
      <w:sz w:val="24"/>
    </w:rPr>
  </w:style>
  <w:style w:type="character" w:customStyle="1" w:styleId="53">
    <w:name w:val="Основной текст (5)_"/>
    <w:link w:val="54"/>
    <w:rPr>
      <w:spacing w:val="10"/>
      <w:sz w:val="23"/>
      <w:szCs w:val="23"/>
      <w:shd w:val="clear" w:color="auto" w:fill="FFFFFF"/>
    </w:rPr>
  </w:style>
  <w:style w:type="character" w:customStyle="1" w:styleId="15">
    <w:name w:val="Основной текст (15)_"/>
    <w:link w:val="150"/>
    <w:rPr>
      <w:rFonts w:ascii="Arial" w:eastAsia="Arial" w:hAnsi="Arial"/>
      <w:sz w:val="21"/>
      <w:szCs w:val="21"/>
      <w:shd w:val="clear" w:color="auto" w:fill="FFFFFF"/>
    </w:rPr>
  </w:style>
  <w:style w:type="character" w:customStyle="1" w:styleId="200">
    <w:name w:val="Основной текст (20)_"/>
    <w:link w:val="201"/>
    <w:rPr>
      <w:rFonts w:ascii="Arial" w:eastAsia="Arial" w:hAnsi="Arial"/>
      <w:shd w:val="clear" w:color="auto" w:fill="FFFFFF"/>
    </w:rPr>
  </w:style>
  <w:style w:type="character" w:customStyle="1" w:styleId="16">
    <w:name w:val="Основной текст (16)_"/>
    <w:link w:val="160"/>
    <w:rPr>
      <w:rFonts w:ascii="Arial" w:eastAsia="Arial" w:hAnsi="Arial"/>
      <w:spacing w:val="-20"/>
      <w:sz w:val="37"/>
      <w:szCs w:val="37"/>
      <w:shd w:val="clear" w:color="auto" w:fill="FFFFFF"/>
    </w:rPr>
  </w:style>
  <w:style w:type="character" w:customStyle="1" w:styleId="18">
    <w:name w:val="Основной текст (18)_"/>
    <w:link w:val="180"/>
    <w:rPr>
      <w:rFonts w:ascii="Arial" w:eastAsia="Arial" w:hAnsi="Arial"/>
      <w:spacing w:val="10"/>
      <w:sz w:val="8"/>
      <w:szCs w:val="8"/>
      <w:shd w:val="clear" w:color="auto" w:fill="FFFFFF"/>
    </w:rPr>
  </w:style>
  <w:style w:type="paragraph" w:customStyle="1" w:styleId="33">
    <w:name w:val="Основной текст3"/>
    <w:basedOn w:val="a"/>
    <w:pPr>
      <w:shd w:val="clear" w:color="auto" w:fill="FFFFFF"/>
      <w:spacing w:line="0" w:lineRule="atLeast"/>
      <w:ind w:hanging="1120"/>
    </w:pPr>
    <w:rPr>
      <w:lang w:eastAsia="en-US"/>
    </w:rPr>
  </w:style>
  <w:style w:type="paragraph" w:customStyle="1" w:styleId="54">
    <w:name w:val="Основной текст (5)"/>
    <w:basedOn w:val="a"/>
    <w:link w:val="53"/>
    <w:pPr>
      <w:shd w:val="clear" w:color="auto" w:fill="FFFFFF"/>
      <w:spacing w:after="540" w:line="302" w:lineRule="exact"/>
      <w:jc w:val="center"/>
    </w:pPr>
    <w:rPr>
      <w:spacing w:val="10"/>
      <w:sz w:val="23"/>
      <w:szCs w:val="23"/>
    </w:rPr>
  </w:style>
  <w:style w:type="paragraph" w:customStyle="1" w:styleId="150">
    <w:name w:val="Основной текст (15)"/>
    <w:basedOn w:val="a"/>
    <w:link w:val="15"/>
    <w:pPr>
      <w:shd w:val="clear" w:color="auto" w:fill="FFFFFF"/>
      <w:spacing w:line="0" w:lineRule="atLeast"/>
    </w:pPr>
    <w:rPr>
      <w:rFonts w:ascii="Arial" w:eastAsia="Arial" w:hAnsi="Arial"/>
      <w:sz w:val="21"/>
      <w:szCs w:val="21"/>
    </w:rPr>
  </w:style>
  <w:style w:type="paragraph" w:customStyle="1" w:styleId="201">
    <w:name w:val="Основной текст (20)"/>
    <w:basedOn w:val="a"/>
    <w:link w:val="200"/>
    <w:pPr>
      <w:shd w:val="clear" w:color="auto" w:fill="FFFFFF"/>
      <w:spacing w:line="0" w:lineRule="atLeast"/>
    </w:pPr>
    <w:rPr>
      <w:rFonts w:ascii="Arial" w:eastAsia="Arial" w:hAnsi="Arial"/>
    </w:rPr>
  </w:style>
  <w:style w:type="paragraph" w:customStyle="1" w:styleId="160">
    <w:name w:val="Основной текст (16)"/>
    <w:basedOn w:val="a"/>
    <w:link w:val="16"/>
    <w:pPr>
      <w:shd w:val="clear" w:color="auto" w:fill="FFFFFF"/>
      <w:spacing w:line="0" w:lineRule="atLeast"/>
    </w:pPr>
    <w:rPr>
      <w:rFonts w:ascii="Arial" w:eastAsia="Arial" w:hAnsi="Arial"/>
      <w:spacing w:val="-20"/>
      <w:sz w:val="37"/>
      <w:szCs w:val="37"/>
    </w:rPr>
  </w:style>
  <w:style w:type="paragraph" w:customStyle="1" w:styleId="180">
    <w:name w:val="Основной текст (18)"/>
    <w:basedOn w:val="a"/>
    <w:link w:val="18"/>
    <w:pPr>
      <w:shd w:val="clear" w:color="auto" w:fill="FFFFFF"/>
      <w:spacing w:line="0" w:lineRule="atLeast"/>
    </w:pPr>
    <w:rPr>
      <w:rFonts w:ascii="Arial" w:eastAsia="Arial" w:hAnsi="Arial"/>
      <w:spacing w:val="10"/>
      <w:sz w:val="8"/>
      <w:szCs w:val="8"/>
    </w:rPr>
  </w:style>
  <w:style w:type="character" w:customStyle="1" w:styleId="14">
    <w:name w:val="Заголовок №1_"/>
    <w:link w:val="17"/>
    <w:rPr>
      <w:spacing w:val="10"/>
      <w:sz w:val="23"/>
      <w:szCs w:val="23"/>
      <w:shd w:val="clear" w:color="auto" w:fill="FFFFFF"/>
    </w:rPr>
  </w:style>
  <w:style w:type="character" w:customStyle="1" w:styleId="34">
    <w:name w:val="Основной текст (3)_"/>
    <w:rPr>
      <w:rFonts w:ascii="Times New Roman" w:eastAsia="Times New Roman" w:hAnsi="Times New Roman"/>
      <w:spacing w:val="10"/>
      <w:sz w:val="23"/>
      <w:szCs w:val="23"/>
    </w:rPr>
  </w:style>
  <w:style w:type="character" w:customStyle="1" w:styleId="26">
    <w:name w:val="Заголовок №2_"/>
    <w:link w:val="27"/>
    <w:rPr>
      <w:spacing w:val="10"/>
      <w:sz w:val="23"/>
      <w:szCs w:val="23"/>
      <w:shd w:val="clear" w:color="auto" w:fill="FFFFFF"/>
    </w:rPr>
  </w:style>
  <w:style w:type="character" w:customStyle="1" w:styleId="240">
    <w:name w:val="Основной текст (24)_"/>
    <w:link w:val="241"/>
    <w:rPr>
      <w:spacing w:val="10"/>
      <w:sz w:val="19"/>
      <w:szCs w:val="19"/>
      <w:shd w:val="clear" w:color="auto" w:fill="FFFFFF"/>
    </w:rPr>
  </w:style>
  <w:style w:type="character" w:customStyle="1" w:styleId="24Tahoma11pt0pt">
    <w:name w:val="Основной текст (24) + Tahoma;11 pt;Не полужирный;Интервал 0 pt"/>
    <w:rPr>
      <w:rFonts w:ascii="Tahoma" w:eastAsia="Tahoma" w:hAnsi="Tahoma"/>
      <w:b/>
      <w:bCs/>
      <w:spacing w:val="0"/>
      <w:sz w:val="22"/>
      <w:szCs w:val="22"/>
    </w:rPr>
  </w:style>
  <w:style w:type="character" w:customStyle="1" w:styleId="395pt">
    <w:name w:val="Основной текст (3) + 9;5 pt;Полужирный"/>
    <w:rPr>
      <w:rFonts w:ascii="Times New Roman" w:eastAsia="Times New Roman" w:hAnsi="Times New Roman"/>
      <w:b/>
      <w:bCs/>
      <w:spacing w:val="10"/>
      <w:sz w:val="19"/>
      <w:szCs w:val="19"/>
    </w:rPr>
  </w:style>
  <w:style w:type="character" w:customStyle="1" w:styleId="32pt">
    <w:name w:val="Основной текст (3) + Интервал 2 pt"/>
    <w:rPr>
      <w:rFonts w:ascii="Times New Roman" w:eastAsia="Times New Roman" w:hAnsi="Times New Roman"/>
      <w:spacing w:val="50"/>
      <w:sz w:val="23"/>
      <w:szCs w:val="23"/>
    </w:rPr>
  </w:style>
  <w:style w:type="character" w:customStyle="1" w:styleId="35">
    <w:name w:val="Основной текст (3)"/>
  </w:style>
  <w:style w:type="character" w:customStyle="1" w:styleId="310pt0pt">
    <w:name w:val="Основной текст (3) + 10 pt;Интервал 0 pt"/>
    <w:rPr>
      <w:rFonts w:ascii="Times New Roman" w:eastAsia="Times New Roman" w:hAnsi="Times New Roman"/>
      <w:spacing w:val="0"/>
      <w:sz w:val="20"/>
      <w:szCs w:val="20"/>
    </w:rPr>
  </w:style>
  <w:style w:type="character" w:customStyle="1" w:styleId="95pt0pt">
    <w:name w:val="Основной текст + 9;5 pt;Полужирный;Интервал 0 pt"/>
    <w:rPr>
      <w:rFonts w:ascii="Times New Roman" w:eastAsia="Times New Roman" w:hAnsi="Times New Roman"/>
      <w:b/>
      <w:bCs/>
      <w:spacing w:val="10"/>
      <w:sz w:val="19"/>
      <w:szCs w:val="19"/>
      <w:shd w:val="clear" w:color="auto" w:fill="FFFFFF"/>
    </w:rPr>
  </w:style>
  <w:style w:type="paragraph" w:customStyle="1" w:styleId="17">
    <w:name w:val="Заголовок №1"/>
    <w:basedOn w:val="a"/>
    <w:link w:val="14"/>
    <w:pPr>
      <w:shd w:val="clear" w:color="auto" w:fill="FFFFFF"/>
      <w:spacing w:after="60" w:line="0" w:lineRule="atLeast"/>
      <w:jc w:val="both"/>
      <w:outlineLvl w:val="0"/>
    </w:pPr>
    <w:rPr>
      <w:spacing w:val="10"/>
      <w:sz w:val="23"/>
      <w:szCs w:val="23"/>
    </w:rPr>
  </w:style>
  <w:style w:type="paragraph" w:customStyle="1" w:styleId="27">
    <w:name w:val="Заголовок №2"/>
    <w:basedOn w:val="a"/>
    <w:link w:val="26"/>
    <w:pPr>
      <w:shd w:val="clear" w:color="auto" w:fill="FFFFFF"/>
      <w:spacing w:before="600" w:after="600" w:line="0" w:lineRule="atLeast"/>
      <w:outlineLvl w:val="1"/>
    </w:pPr>
    <w:rPr>
      <w:spacing w:val="10"/>
      <w:sz w:val="23"/>
      <w:szCs w:val="23"/>
    </w:rPr>
  </w:style>
  <w:style w:type="paragraph" w:customStyle="1" w:styleId="241">
    <w:name w:val="Основной текст (24)"/>
    <w:basedOn w:val="a"/>
    <w:link w:val="240"/>
    <w:pPr>
      <w:shd w:val="clear" w:color="auto" w:fill="FFFFFF"/>
      <w:spacing w:before="240" w:after="420" w:line="0" w:lineRule="atLeast"/>
      <w:jc w:val="center"/>
    </w:pPr>
    <w:rPr>
      <w:spacing w:val="10"/>
      <w:sz w:val="19"/>
      <w:szCs w:val="19"/>
    </w:rPr>
  </w:style>
  <w:style w:type="character" w:styleId="aff">
    <w:name w:val="annotation reference"/>
    <w:rPr>
      <w:sz w:val="16"/>
      <w:szCs w:val="16"/>
    </w:rPr>
  </w:style>
  <w:style w:type="paragraph" w:styleId="aff0">
    <w:name w:val="annotation text"/>
    <w:basedOn w:val="a"/>
    <w:link w:val="aff1"/>
  </w:style>
  <w:style w:type="character" w:customStyle="1" w:styleId="aff1">
    <w:name w:val="Текст примечания Знак"/>
    <w:basedOn w:val="a0"/>
    <w:link w:val="aff0"/>
  </w:style>
  <w:style w:type="paragraph" w:styleId="aff2">
    <w:name w:val="annotation subject"/>
    <w:basedOn w:val="aff0"/>
    <w:next w:val="aff0"/>
    <w:link w:val="aff3"/>
    <w:rPr>
      <w:b/>
      <w:bCs/>
    </w:rPr>
  </w:style>
  <w:style w:type="character" w:customStyle="1" w:styleId="aff3">
    <w:name w:val="Тема примечания Знак"/>
    <w:link w:val="aff2"/>
    <w:rPr>
      <w:b/>
      <w:bCs/>
    </w:rPr>
  </w:style>
  <w:style w:type="character" w:customStyle="1" w:styleId="ad">
    <w:name w:val="Нижний колонтитул Знак"/>
    <w:link w:val="ac"/>
    <w:rPr>
      <w:sz w:val="24"/>
      <w:szCs w:val="24"/>
    </w:rPr>
  </w:style>
  <w:style w:type="paragraph" w:styleId="aff4">
    <w:name w:val="Body Text Indent"/>
    <w:pPr>
      <w:pBdr>
        <w:top w:val="none" w:sz="4" w:space="0" w:color="000000"/>
        <w:left w:val="none" w:sz="4" w:space="0" w:color="000000"/>
        <w:bottom w:val="none" w:sz="4" w:space="0" w:color="000000"/>
        <w:right w:val="none" w:sz="4" w:space="0" w:color="000000"/>
        <w:between w:val="none" w:sz="4" w:space="0" w:color="000000"/>
      </w:pBdr>
      <w:ind w:firstLine="851"/>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0491">
      <w:bodyDiv w:val="1"/>
      <w:marLeft w:val="0"/>
      <w:marRight w:val="0"/>
      <w:marTop w:val="0"/>
      <w:marBottom w:val="0"/>
      <w:divBdr>
        <w:top w:val="none" w:sz="0" w:space="0" w:color="auto"/>
        <w:left w:val="none" w:sz="0" w:space="0" w:color="auto"/>
        <w:bottom w:val="none" w:sz="0" w:space="0" w:color="auto"/>
        <w:right w:val="none" w:sz="0" w:space="0" w:color="auto"/>
      </w:divBdr>
    </w:div>
    <w:div w:id="789397985">
      <w:bodyDiv w:val="1"/>
      <w:marLeft w:val="0"/>
      <w:marRight w:val="0"/>
      <w:marTop w:val="0"/>
      <w:marBottom w:val="0"/>
      <w:divBdr>
        <w:top w:val="none" w:sz="0" w:space="0" w:color="auto"/>
        <w:left w:val="none" w:sz="0" w:space="0" w:color="auto"/>
        <w:bottom w:val="none" w:sz="0" w:space="0" w:color="auto"/>
        <w:right w:val="none" w:sz="0" w:space="0" w:color="auto"/>
      </w:divBdr>
    </w:div>
    <w:div w:id="9200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nlyoffice.com/settingsCustom"/>
    <ds:schemaRef ds:uri="http://schemas.openxmlformats.org/wordprocessingml/2006/main"/>
  </ds:schemaRefs>
</ds:datastoreItem>
</file>

<file path=customXml/itemProps2.xml><?xml version="1.0" encoding="utf-8"?>
<ds:datastoreItem xmlns:ds="http://schemas.openxmlformats.org/officeDocument/2006/customXml" ds:itemID="{714301AE-EEA2-4402-8B5C-5092527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13</Pages>
  <Words>3352</Words>
  <Characters>19110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Светлана Васильевна Бабина</cp:lastModifiedBy>
  <cp:revision>15</cp:revision>
  <cp:lastPrinted>2022-11-14T09:26:00Z</cp:lastPrinted>
  <dcterms:created xsi:type="dcterms:W3CDTF">2022-11-11T03:49:00Z</dcterms:created>
  <dcterms:modified xsi:type="dcterms:W3CDTF">2022-11-14T09:26:00Z</dcterms:modified>
</cp:coreProperties>
</file>